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674" w:rsidRDefault="00D9493A">
      <w:pPr>
        <w:pStyle w:val="a3"/>
        <w:ind w:left="225"/>
        <w:rPr>
          <w:rFonts w:ascii="Times New Roman"/>
          <w:sz w:val="20"/>
        </w:rPr>
      </w:pPr>
      <w:r>
        <w:rPr>
          <w:rFonts w:ascii="Times New Roman"/>
          <w:sz w:val="20"/>
        </w:rPr>
      </w:r>
      <w:r>
        <w:rPr>
          <w:rFonts w:ascii="Times New Roman"/>
          <w:sz w:val="20"/>
        </w:rPr>
        <w:pict>
          <v:group id="_x0000_s1057" style="width:476.2pt;height:57.6pt;mso-position-horizontal-relative:char;mso-position-vertical-relative:line" coordsize="9524,11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5" type="#_x0000_t75" style="position:absolute;top:973;width:9524;height:178">
              <v:imagedata r:id="rId7" o:title=""/>
            </v:shape>
            <v:shape id="_x0000_s1104" type="#_x0000_t75" style="position:absolute;left:384;top:4;width:9015;height:936">
              <v:imagedata r:id="rId8" o:title=""/>
            </v:shape>
            <v:shape id="_x0000_s1103" style="position:absolute;left:778;top:653;width:202;height:108" coordorigin="779,653" coordsize="202,108" path="m779,653r,27l779,707r,27l779,761r50,l880,761r50,l980,761r,-27l980,707r,-27l980,653r-50,l880,653r-51,l779,653xe" filled="f" strokecolor="#003200" strokeweight="1pt">
              <v:path arrowok="t"/>
            </v:shape>
            <v:shape id="_x0000_s1102" style="position:absolute;left:2740;top:630;width:111;height:138" coordorigin="2741,630" coordsize="111,138" path="m2741,630r,35l2741,699r,35l2741,768r28,l2796,768r28,l2851,768r,-34l2851,699r,-34l2851,630r-27,l2796,630r-27,l2741,630xe" filled="f" strokecolor="#003200" strokeweight="1pt">
              <v:path arrowok="t"/>
            </v:shape>
            <v:shape id="_x0000_s1101" style="position:absolute;left:3037;top:604;width:215;height:53" coordorigin="3037,604" coordsize="215,53" path="m3037,604r,13l3037,630r,13l3037,657r54,l3145,657r53,l3252,657r,-14l3252,630r,-13l3252,604r-54,l3145,604r-54,l3037,604xe" filled="f" strokecolor="#003200" strokeweight="1pt">
              <v:path arrowok="t"/>
            </v:shape>
            <v:shape id="_x0000_s1100" style="position:absolute;left:6692;top:570;width:406;height:176" coordorigin="6692,570" coordsize="406,176" path="m6732,570r43,43l6823,642r51,18l6930,664r42,l7014,664r42,l7098,664r,21l7098,705r,21l7098,746r-42,l7014,746r-42,l6930,746r-68,-7l6799,718r-56,-35l6692,634r10,-16l6712,602r10,-16l6732,570xe" filled="f" strokecolor="#003200" strokeweight="1pt">
              <v:path arrowok="t"/>
            </v:shape>
            <v:shape id="_x0000_s1099" style="position:absolute;left:2689;top:570;width:214;height:303" coordorigin="2689,570" coordsize="214,303" path="m2689,570r54,l2796,570r54,l2903,570r,72l2903,714r,72l2903,858r-13,l2877,858r-13,l2851,858r,-10l2851,838r,-10l2824,828r-28,l2769,828r-28,l2741,839r,12l2741,862r,11l2728,873r-13,l2702,873r-13,l2689,797r,-75l2689,646r,-76xe" filled="f" strokecolor="#003200" strokeweight="1pt">
              <v:path arrowok="t"/>
            </v:shape>
            <v:shape id="_x0000_s1098" type="#_x0000_t75" style="position:absolute;left:5085;top:549;width:137;height:121">
              <v:imagedata r:id="rId9" o:title=""/>
            </v:shape>
            <v:shape id="_x0000_s1097" style="position:absolute;left:3037;top:492;width:215;height:52" coordorigin="3037,492" coordsize="215,52" path="m3037,492r,13l3037,518r,13l3037,544r54,l3145,544r53,l3252,544r,-13l3252,518r,-13l3252,492r-54,l3145,492r-54,l3037,492xe" filled="f" strokecolor="#003200" strokeweight="1pt">
              <v:path arrowok="t"/>
            </v:shape>
            <v:shape id="_x0000_s1096" style="position:absolute;left:778;top:488;width:202;height:105" coordorigin="779,489" coordsize="202,105" path="m779,489r,26l779,541r,26l779,593r50,l880,593r50,l980,593r,-26l980,541r,-26l980,489r-50,l880,489r-51,l779,489xe" filled="f" strokecolor="#003200" strokeweight="1pt">
              <v:path arrowok="t"/>
            </v:shape>
            <v:shape id="_x0000_s1095" style="position:absolute;left:2701;top:436;width:188;height:71" coordorigin="2701,436" coordsize="188,71" path="m2701,436r47,l2795,436r47,l2888,436r,18l2888,472r,17l2888,507r-46,l2795,507r-47,l2701,507r,-18l2701,472r,-18l2701,436xe" filled="f" strokecolor="#003200" strokeweight="1pt">
              <v:path arrowok="t"/>
            </v:shape>
            <v:shape id="_x0000_s1094" style="position:absolute;left:2985;top:432;width:318;height:434" coordorigin="2986,432" coordsize="318,434" path="m2986,432r79,l3145,432r79,l3304,432r,77l3304,586r,77l3304,740r,76l3301,838r-7,15l3281,862r-17,4l3250,866r-15,l3221,866r-15,l3203,850r-3,-14l3197,821r-4,-15l3247,806r5,-5l3252,716r-54,l3145,716r-54,l3037,716r,37l3037,791r,37l3037,866r-12,l3012,866r-13,l2986,866r,-87l2986,692r,-86l2986,519r,-87xe" filled="f" strokecolor="#003200" strokeweight="1pt">
              <v:path arrowok="t"/>
            </v:shape>
            <v:shape id="_x0000_s1093" style="position:absolute;left:717;top:428;width:324;height:437" coordorigin="718,429" coordsize="324,437" path="m718,429r81,l880,429r81,l1042,429r,85l1042,600r,86l1042,772r,86l1026,858r-15,l996,858r-16,l980,845r,-12l980,821r-50,l880,821r-51,l779,821r,11l779,843r,11l779,866r-15,l748,866r-15,l718,866r,-88l718,691r,-88l718,516r,-87xe" filled="f" strokecolor="#003200" strokeweight="1pt">
              <v:path arrowok="t"/>
            </v:shape>
            <v:shape id="_x0000_s1092" style="position:absolute;left:2283;top:421;width:180;height:126" coordorigin="2284,422" coordsize="180,126" path="m2284,422r,31l2284,485r,31l2284,548r45,l2374,548r45,l2464,548r,-32l2464,485r,-32l2464,422r-45,l2374,422r-45,l2284,422xe" filled="f" strokecolor="#003200" strokeweight="1pt">
              <v:path arrowok="t"/>
            </v:shape>
            <v:shape id="_x0000_s1091" style="position:absolute;left:2044;top:421;width:178;height:126" coordorigin="2045,422" coordsize="178,126" path="m2045,422r,31l2045,485r,31l2045,548r45,l2134,548r44,l2222,548r,-32l2222,485r,-32l2222,422r-44,l2134,422r-44,l2045,422xe" filled="f" strokecolor="#003200" strokeweight="1pt">
              <v:path arrowok="t"/>
            </v:shape>
            <v:shape id="_x0000_s1090" style="position:absolute;left:4948;top:418;width:366;height:444" coordorigin="4949,418" coordsize="366,444" path="m5111,418r14,4l5140,427r14,4l5168,436r9,10l5173,453r-14,2l5154,466r-4,11l5145,489r-4,11l5185,500r43,l5272,500r43,l5315,515r,15l5315,544r,16l5304,560r-12,l5281,560r-12,l5261,595r-11,34l5238,659r-14,28l5237,694r15,9l5266,713r15,11l5275,739r-7,14l5261,768r-7,15l5238,771r-16,-11l5208,751r-14,-9l5150,786r-50,34l5043,846r-64,16l4973,845r-5,-17l4963,811r-6,-16l5014,784r49,-17l5106,743r35,-31l5124,703r-16,-8l5091,687r-17,-9l5068,689r-5,10l5057,710r-5,10l5040,712r-12,-9l5016,695r-12,-8l5019,657r16,-31l5050,594r15,-34l5036,560r-29,l4978,560r-29,l4949,544r,-14l4949,515r,-15l4982,500r34,l5049,500r34,l5092,476r7,-21l5106,435r5,-17xe" filled="f" strokecolor="#003200" strokeweight="1pt">
              <v:path arrowok="t"/>
            </v:shape>
            <v:shape id="_x0000_s1089" type="#_x0000_t75" style="position:absolute;left:6062;top:336;width:152;height:178">
              <v:imagedata r:id="rId10" o:title=""/>
            </v:shape>
            <v:shape id="_x0000_s1088" style="position:absolute;left:1160;top:305;width:669;height:575" coordorigin="1160,305" coordsize="669,575" path="m1267,305r,l1728,305r,18l1728,341r,18l1728,376r-48,l1632,376r-48,l1536,376r,35l1536,445r,35l1536,514r53,l1643,514r53,l1750,514r,18l1750,550r,18l1750,586r-54,l1643,586r-54,l1536,586r,44l1536,675r,45l1536,765r23,6l1582,776r23,2l1627,779r51,l1728,779r50,l1829,779r-3,18l1823,815r-3,18l1817,850r-48,l1722,850r-47,l1627,850r-84,-10l1466,811r-68,-49l1337,694r-25,58l1282,802r-34,43l1208,880r-11,-17l1184,845r-12,-18l1160,809r54,-50l1255,698r29,-71l1302,544r5,-92l1324,455r18,4l1359,462r17,4l1382,473r-1,7l1370,489r-3,33l1363,556r-3,33l1356,623r24,32l1408,685r32,28l1475,738r,-72l1475,594r,-73l1475,449r,-73l1423,376r-52,l1319,376r-52,l1267,359r,-18l1267,323r,-18xe" filled="f" strokecolor="#003200" strokeweight="1pt">
              <v:path arrowok="t"/>
            </v:shape>
            <v:shape id="_x0000_s1087" style="position:absolute;left:2701;top:301;width:188;height:71" coordorigin="2701,302" coordsize="188,71" path="m2701,302r47,l2795,302r47,l2888,302r,18l2888,337r,18l2888,372r-46,l2795,372r-47,l2701,372r,-17l2701,337r,-17l2701,302xe" filled="f" strokecolor="#003200" strokeweight="1pt">
              <v:path arrowok="t"/>
            </v:shape>
            <v:shape id="_x0000_s1086" type="#_x0000_t75" style="position:absolute;left:5399;top:268;width:125;height:328">
              <v:imagedata r:id="rId11" o:title=""/>
            </v:shape>
            <v:shape id="_x0000_s1085" style="position:absolute;left:3434;top:234;width:676;height:635" coordorigin="3434,234" coordsize="676,635" path="m3740,234r15,l3769,234r15,l3798,234r17,3l3815,244r-13,13l3802,269r,13l3802,294r56,l3914,294r57,l4027,294r,18l4027,330r,17l4027,365r-56,l3914,365r-56,l3802,365r,19l3802,403r,18l3802,440r76,l3955,440r78,l4110,440r,18l4110,475r,18l4110,510r-42,l4026,510r-42,l3942,510r,17l3942,543r,15l3942,574r33,l4007,574r33,l4073,574r,18l4073,610r,17l4073,645r-33,l4007,645r-32,l3942,645r,41l3942,727r,41l3942,809r-3,26l3930,854r-16,11l3893,869r-18,l3856,869r-18,l3820,869r-4,-18l3813,834r-3,-18l3808,798r15,l3838,798r16,l3869,798r7,l3881,794r,-149l3828,645r-53,l3723,645r-53,l3691,665r21,22l3730,712r16,26l3732,753r-14,14l3705,781r-14,14l3676,770r-19,-26l3636,718r-24,-28l3622,679r10,-11l3642,656r10,-11l3608,645r-44,l3521,645r-43,l3478,627r,-17l3478,592r,-18l3558,574r81,l3720,574r80,l3881,574r,-16l3881,543r,-16l3881,510r-75,l3434,510r,-17l3434,475r,-17l3434,440r77,l3587,440r77,l3740,440r,-19l3740,403r,-19l3740,365r-54,l3631,365r-54,l3523,365r,-18l3523,330r,-18l3523,294r54,l3631,294r55,l3740,294r,-15l3740,264r,-14l3740,234xe" filled="f" strokecolor="#003200" strokeweight="1pt">
              <v:path arrowok="t"/>
            </v:shape>
            <v:shape id="_x0000_s1084" style="position:absolute;left:2283;top:227;width:180;height:124" coordorigin="2284,227" coordsize="180,124" path="m2284,227r,31l2284,289r,31l2284,351r45,l2374,351r45,l2464,351r,-31l2464,289r,-31l2464,227r-45,l2374,227r-45,l2284,227xe" filled="f" strokecolor="#003200" strokeweight="1pt">
              <v:path arrowok="t"/>
            </v:shape>
            <v:shape id="_x0000_s1083" style="position:absolute;left:2044;top:227;width:178;height:124" coordorigin="2045,227" coordsize="178,124" path="m2045,227r,31l2045,289r,31l2045,351r45,l2134,351r44,l2222,351r,-31l2222,289r,-31l2222,227r-44,l2134,227r-44,l2045,227xe" filled="f" strokecolor="#003200" strokeweight="1pt">
              <v:path arrowok="t"/>
            </v:shape>
            <v:shape id="_x0000_s1082" type="#_x0000_t75" style="position:absolute;left:6706;top:175;width:362;height:122">
              <v:imagedata r:id="rId12" o:title=""/>
            </v:shape>
            <v:shape id="_x0000_s1081" style="position:absolute;left:7174;top:178;width:636;height:587" coordorigin="7175,178" coordsize="636,587" path="m7572,178r106,18l7753,250r43,83l7811,440r-4,60l7780,597r-72,83l7651,716r-69,26l7501,758r-91,7l7405,743r-4,-21l7396,700r-4,-22l7497,671r85,-18l7648,625r46,-39l7729,523r11,-76l7737,406r-24,-73l7670,282r-64,-22l7564,257r-41,3l7433,282r-91,38l7255,363r-47,25l7200,364r-8,-25l7184,315r-9,-24l7218,276r43,-15l7303,246r43,-15l7417,208r61,-17l7529,181r43,-3xe" filled="f" strokecolor="#003200" strokeweight="1pt">
              <v:path arrowok="t"/>
            </v:shape>
            <v:shape id="_x0000_s1080" style="position:absolute;left:8324;top:167;width:233;height:453" coordorigin="8324,167" coordsize="233,453" path="m8389,167r43,61l8469,293r31,69l8525,435r19,77l8557,593r-20,7l8516,606r-21,7l8474,620r-14,-85l8441,458r-23,-72l8391,322r-31,-59l8324,212r17,-11l8357,190r16,-11l8389,167xe" filled="f" strokecolor="#003200" strokeweight="1pt">
              <v:path arrowok="t"/>
            </v:shape>
            <v:shape id="_x0000_s1079" style="position:absolute;left:2665;top:167;width:260;height:71" coordorigin="2665,167" coordsize="260,71" path="m2665,167r65,l2795,167r65,l2924,167r,18l2924,203r,18l2924,238r-64,l2795,238r-65,l2665,238r,-17l2665,203r,-18l2665,167xe" filled="f" strokecolor="#003200" strokeweight="1pt">
              <v:path arrowok="t"/>
            </v:shape>
            <v:shape id="_x0000_s1078" type="#_x0000_t75" style="position:absolute;left:6071;top:130;width:151;height:178">
              <v:imagedata r:id="rId13" o:title=""/>
            </v:shape>
            <v:shape id="_x0000_s1077" style="position:absolute;left:8638;top:119;width:614;height:706" coordorigin="8639,119" coordsize="614,706" path="m9240,119r3,22l9246,162r3,21l9252,204r-50,2l9157,211r-73,20l9019,271r-60,61l8916,412r-14,102l8904,557r23,73l8985,693r117,41l9182,742r-6,21l9170,783r-6,21l9158,825r-83,-11l9005,795r-56,-29l8877,682,8841,578r-4,-59l8844,435r21,-74l8900,297r50,-55l8878,255r-73,13l8731,281r-74,13l8652,273r-4,-22l8643,230r-4,-22l8714,201r74,-8l8863,184r76,-11l9014,161r75,-13l9164,134r76,-15xe" filled="f" strokecolor="#003200" strokeweight="1pt">
              <v:path arrowok="t"/>
            </v:shape>
            <v:shape id="_x0000_s1076" style="position:absolute;left:7929;top:115;width:279;height:683" coordorigin="7930,116" coordsize="279,683" path="m7943,116r15,4l7974,125r16,4l8006,134r15,6l8026,149r-4,10l8010,171r-5,67l8001,303r-2,61l7998,422r1,70l8006,600r15,65l8058,701r16,-4l8117,641r22,-63l8147,552r15,13l8177,578r16,13l8208,604r-28,76l8150,735r-43,47l8065,798r-36,-6l7972,738r-30,-89l7931,513r-1,-95l7930,343r3,-75l7937,192r6,-76xe" filled="f" strokecolor="#003200" strokeweight="1pt">
              <v:path arrowok="t"/>
            </v:shape>
            <v:shape id="_x0000_s1075" type="#_x0000_t75" style="position:absolute;left:5698;top:105;width:137;height:222">
              <v:imagedata r:id="rId14" o:title=""/>
            </v:shape>
            <v:shape id="_x0000_s1074" type="#_x0000_t75" style="position:absolute;left:5925;top:82;width:152;height:252">
              <v:imagedata r:id="rId15" o:title=""/>
            </v:shape>
            <v:shape id="_x0000_s1073" style="position:absolute;left:6483;top:85;width:113;height:731" coordorigin="6484,86" coordsize="113,731" path="m6517,86r15,4l6548,95r15,4l6578,104r13,5l6596,116r-3,10l6582,137r-13,104l6559,333r-6,81l6551,485r1,75l6554,639r4,83l6564,809r-18,2l6529,813r-18,2l6493,816r-4,-93l6486,637r-2,-80l6484,485r1,-70l6489,340r7,-80l6505,175r12,-89xe" filled="f" strokecolor="#003200" strokeweight="1pt">
              <v:path arrowok="t"/>
            </v:shape>
            <v:shape id="_x0000_s1072" type="#_x0000_t75" style="position:absolute;left:4962;top:45;width:125;height:155">
              <v:imagedata r:id="rId16" o:title=""/>
            </v:shape>
            <v:shape id="_x0000_s1071" type="#_x0000_t75" style="position:absolute;left:5189;top:38;width:128;height:166">
              <v:imagedata r:id="rId17" o:title=""/>
            </v:shape>
            <v:shape id="_x0000_s1070" style="position:absolute;left:4188;top:43;width:680;height:815" coordorigin="4188,44" coordsize="680,815" path="m4733,44r10,15l4753,74r9,15l4772,104r7,14l4779,126r-8,3l4757,126r-49,12l4659,149r-49,8l4561,164r,33l4561,231r,34l4561,298r60,l4682,298r60,l4802,298r,18l4802,333r,18l4802,369r-60,l4682,369r-61,l4561,369r,31l4561,432r,32l4561,496r77,l4714,496r77,l4867,496r,18l4867,531r,18l4867,567r-76,l4714,567r-76,l4561,567r,56l4561,679r,56l4561,791r-3,29l4548,841r-16,13l4510,858r-20,l4470,858r-20,l4429,858r-3,-20l4422,817r-4,-21l4415,776r19,l4453,776r18,l4490,776r8,l4500,772r,-205l4422,567r-78,l4266,567r-78,l4188,549r,-18l4188,514r,-18l4266,496r78,l4422,496r78,l4500,464r,-32l4500,400r,-31l4438,369r-62,l4315,369r-62,l4253,351r,-18l4253,316r,-18l4315,298r61,l4438,298r62,l4500,267r,-30l4500,206r,-32l4436,181r-63,5l4311,189r-62,1l4246,172r-4,-18l4238,137r-4,-18l4320,116r86,-7l4490,99r82,-15l4653,66r80,-22xe" filled="f" strokecolor="#003200" strokeweight="1pt">
              <v:path arrowok="t"/>
            </v:shape>
            <v:shape id="_x0000_s1069" style="position:absolute;left:2701;top:40;width:188;height:71" coordorigin="2701,40" coordsize="188,71" path="m2701,40r47,l2795,40r47,l2888,40r,18l2888,76r,17l2888,111r-46,l2795,111r-47,l2701,111r,-18l2701,76r,-18l2701,40xe" filled="f" strokecolor="#003200" strokeweight="1pt">
              <v:path arrowok="t"/>
            </v:shape>
            <v:shape id="_x0000_s1068" style="position:absolute;left:6057;top:32;width:342;height:840" coordorigin="6058,33" coordsize="342,840" path="m6238,33r14,l6266,33r15,l6295,33r17,2l6313,42r-14,14l6299,135r,395l6320,523r20,-7l6361,510r21,-7l6386,523r5,20l6395,562r5,19l6374,588r-25,7l6324,601r-25,7l6299,674r,67l6299,807r,66l6284,873r-16,l6253,873r-15,l6238,811r,-61l6238,688r,-61l6196,638r-41,11l6113,660r-41,11l6068,652r-3,-20l6061,613r-3,-20l6103,582r45,-12l6193,559r45,-11l6238,462r,-86l6238,290r,-86l6238,119r,-86xe" filled="f" strokecolor="#003200" strokeweight="1pt">
              <v:path arrowok="t"/>
            </v:shape>
            <v:shape id="_x0000_s1067" style="position:absolute;left:5214;top:32;width:425;height:851" coordorigin="5214,33" coordsize="425,851" path="m5389,33r16,4l5421,42r16,5l5453,52r12,10l5462,69r-19,5l5438,108r-5,33l5426,175r-7,33l5471,208r52,l5575,208r52,l5627,226r,18l5627,261r,18l5614,279r-13,l5588,279r-13,l5570,368r-10,82l5546,525r-20,68l5502,653r27,36l5561,722r36,32l5639,783r-10,20l5619,824r-10,21l5599,866r-45,-39l5516,789r-30,-37l5462,716r-40,47l5373,806r-59,41l5245,884r-8,-19l5230,847r-8,-19l5214,809r73,-39l5347,730r46,-40l5425,648r-23,-61l5385,526r-12,-62l5368,402r-10,27l5349,452r-10,20l5330,489r-12,-13l5305,464r-13,-12l5279,440r34,-69l5340,296r22,-81l5379,127r10,-94xe" filled="f" strokecolor="#003200" strokeweight="1pt">
              <v:path arrowok="t"/>
            </v:shape>
            <v:shape id="_x0000_s1066" style="position:absolute;left:5686;top:22;width:350;height:851" coordorigin="5687,22" coordsize="350,851" path="m5849,22r15,l5879,22r14,l5908,22r15,2l5924,32r-14,12l5910,122r,77l5910,277r,77l5941,354r32,l6004,354r32,l6036,372r,17l6036,407r,18l6004,425r-31,l5941,425r-31,l5910,437r,12l5910,461r,12l5947,502r33,30l6010,564r26,33l6027,616r-10,18l6008,652r-9,19l5975,638r-23,-29l5930,584r-20,-21l5910,641r,77l5910,795r,78l5895,873r-16,l5864,873r-15,l5849,801r,-72l5849,657r,-71l5826,630r-27,43l5766,716r-38,42l5717,739r-10,-19l5697,701r-10,-19l5746,620r46,-64l5827,491r22,-66l5814,425r-35,l5743,425r-35,l5708,407r,-18l5708,372r,-18l5743,354r36,l5814,354r35,l5849,271r,-83l5849,105r,-83xe" filled="f" strokecolor="#003200" strokeweight="1pt">
              <v:path arrowok="t"/>
            </v:shape>
            <v:shape id="_x0000_s1065" style="position:absolute;left:702;top:22;width:392;height:344" coordorigin="702,22" coordsize="392,344" path="m702,22r14,l731,22r15,l761,22r15,2l778,32,763,44r,25l763,94r,25l763,144r49,-9l867,119,929,99,996,74r9,16l1014,106r9,16l1032,137r5,10l1036,153r-7,2l1018,153r-75,19l876,187r-60,12l763,208r,14l763,236r,14l763,264r,21l770,294r242,l1021,286r3,-18l1026,254r2,-14l1030,226r2,-14l1047,217r16,5l1078,226r15,5l1090,250r-21,81l1008,365r-64,l881,365r-64,l754,365r-23,-4l715,348,705,327r-3,-29l702,229r,-69l702,91r,-69xe" filled="f" strokecolor="#003200" strokeweight="1pt">
              <v:path arrowok="t"/>
            </v:shape>
            <v:shape id="_x0000_s1064" style="position:absolute;left:4939;top:18;width:382;height:448" coordorigin="4939,18" coordsize="382,448" path="m5113,18r13,l5138,18r12,l5162,18r17,3l5179,28r-13,12l5166,80r,41l5166,161r,40l5205,201r38,l5282,201r39,l5321,216r,15l5321,246r,15l5289,261r-32,l5225,261r-31,l5212,285r24,24l5264,332r33,22l5289,370r-9,16l5271,402r-8,16l5238,397r-25,-24l5189,345r-23,-33l5166,335r,22l5166,380r,22l5153,402r-13,l5127,402r-14,l5113,385r,-18l5113,349r,-17l5087,368r-32,35l5020,435r-41,31l4969,451r-10,-15l4949,421r-10,-15l4985,375r41,-35l5063,302r32,-41l5060,261r-35,l4990,261r-35,l4955,246r,-15l4955,216r,-15l4994,201r40,l5074,201r39,l5113,155r,-45l5113,64r,-46xe" filled="f" strokecolor="#003200" strokeweight="1pt">
              <v:path arrowok="t"/>
            </v:shape>
            <v:shape id="_x0000_s1063" type="#_x0000_t75" style="position:absolute;left:3412;top:8;width:362;height:286">
              <v:imagedata r:id="rId18" o:title=""/>
            </v:shape>
            <v:shape id="_x0000_s1062" style="position:absolute;left:1184;top:18;width:630;height:314" coordorigin="1184,18" coordsize="630,314" path="m1463,18r16,l1496,18r17,l1530,18r12,5l1546,29r-3,9l1532,48r,20l1532,87r,20l1532,126r71,l1673,126r71,l1814,126r,50l1814,225r,50l1814,324r-15,l1784,324r-15,l1753,324r,-31l1753,261r,-32l1753,197r-84,l1246,197r,34l1246,264r,34l1246,332r-16,l1215,332r-15,l1184,332r,-52l1184,229r,-51l1184,126r70,l1323,126r70,l1463,126r,-27l1463,72r,-27l1463,18xe" filled="f" strokecolor="#003200" strokeweight="1pt">
              <v:path arrowok="t"/>
            </v:shape>
            <v:shape id="_x0000_s1061" type="#_x0000_t75" style="position:absolute;left:3744;top:4;width:370;height:259">
              <v:imagedata r:id="rId19" o:title=""/>
            </v:shape>
            <v:shape id="_x0000_s1060" style="position:absolute;left:1975;top:14;width:560;height:858" coordorigin="1975,15" coordsize="560,858" path="m2222,15r15,l2251,15r15,l2281,15r12,4l2297,26r-3,8l2284,44r,28l2284,100r,28l2284,156r62,l2409,156r63,l2534,156r,83l2534,653r-17,l2499,653r-18,l2464,653r,-12l2464,630r,-10l2419,620r-45,l2329,620r-45,l2284,683r,63l2284,810r,63l2268,873r-15,l2238,873r-16,l2222,810r,-64l2222,683r,-63l2178,620r-44,l2090,620r-45,l2045,634r,15l2045,664r,14l2028,678r-18,l1992,678r-17,l1975,604r,-448l2037,156r62,l2160,156r62,l2222,121r,-36l2222,50r,-35xe" filled="f" strokecolor="#003200" strokeweight="1pt">
              <v:path arrowok="t"/>
            </v:shape>
            <v:shape id="_x0000_s1059" style="position:absolute;left:396;top:14;width:279;height:855" coordorigin="396,15" coordsize="279,855" path="m506,15r15,l535,15r15,l565,15r16,2l582,24,568,36r,38l568,111r,38l568,186r23,l614,186r23,l660,186r,18l660,221r,18l660,257r-23,l614,257r-23,l568,257r,49l568,354r,49l568,452r23,-11l614,431r23,-11l660,410r4,18l667,445r4,18l674,480r-26,14l621,507r-26,13l568,533r,69l568,672r,69l568,809r-3,26l556,854r-16,11l518,869r-15,l487,869r-16,l455,869r-3,-18l450,834r-2,-18l445,798r58,l506,794r,-238l490,562r-15,7l459,575r-16,6l437,595r-6,5l426,595r-5,-14l415,563r-6,-19l402,526r-6,-19l424,499r28,-9l479,482r27,-9l506,419r,-54l506,311r,-54l483,257r-24,l436,257r-24,l412,239r,-18l412,204r,-18l436,186r23,l483,186r23,l506,143r,-43l506,57r,-42xe" filled="f" strokecolor="#003200" strokeweight="1pt">
              <v:path arrowok="t"/>
            </v:shape>
            <v:shape id="_x0000_s1058" style="position:absolute;left:2928;top:10;width:434;height:378" coordorigin="2928,10" coordsize="434,378" path="m3112,10r11,l3136,10r12,l3160,10r16,4l3178,21r-15,12l3163,47r,14l3163,75r,14l3207,89r43,l3294,89r43,l3337,104r,15l3337,134r,15l3294,149r-44,l3207,149r-44,l3163,164r,15l3163,193r,15l3197,208r35,l3266,208r35,l3301,223r,15l3301,253r,15l3266,268r-34,l3197,268r-34,l3163,283r,15l3163,313r,15l3213,328r49,l3312,328r49,l3361,343r,15l3361,373r,15l3275,388r-87,l3101,388r-86,l2928,388r,-15l2928,358r,-15l2928,328r46,l3020,328r46,l3112,328r,-15l3112,298r,-15l3112,268r-34,l3044,268r-33,l2977,268r,-15l2977,238r,-15l2977,208r34,l3044,208r34,l3112,208r,-15l3112,179r,-15l3112,149r-41,l3031,149r-41,l2950,149r,-15l2950,119r,-15l2950,89r40,l3031,89r40,l3112,89r,-20l3112,50r,-20l3112,10xe" filled="f" strokecolor="#003200" strokeweight="1pt">
              <v:path arrowok="t"/>
            </v:shape>
            <w10:anchorlock/>
          </v:group>
        </w:pict>
      </w:r>
    </w:p>
    <w:p w:rsidR="009B4674" w:rsidRDefault="00D9493A">
      <w:pPr>
        <w:pStyle w:val="1"/>
        <w:spacing w:before="43" w:line="220" w:lineRule="auto"/>
        <w:ind w:right="147" w:firstLine="204"/>
        <w:jc w:val="both"/>
        <w:rPr>
          <w:lang w:eastAsia="ja-JP"/>
        </w:rPr>
      </w:pPr>
      <w:r>
        <w:rPr>
          <w:spacing w:val="-27"/>
          <w:w w:val="95"/>
          <w:lang w:eastAsia="ja-JP"/>
        </w:rPr>
        <w:t>横浜市では、介護サービス事業者、横浜市介護予防・日常生活支援総合事業第１号事業者の新規指定</w:t>
      </w:r>
      <w:r>
        <w:rPr>
          <w:spacing w:val="-16"/>
          <w:w w:val="95"/>
          <w:lang w:eastAsia="ja-JP"/>
        </w:rPr>
        <w:t>（許</w:t>
      </w:r>
      <w:r>
        <w:rPr>
          <w:spacing w:val="-16"/>
          <w:w w:val="95"/>
          <w:lang w:eastAsia="ja-JP"/>
        </w:rPr>
        <w:t>可</w:t>
      </w:r>
      <w:r>
        <w:rPr>
          <w:spacing w:val="-34"/>
          <w:w w:val="95"/>
          <w:lang w:eastAsia="ja-JP"/>
        </w:rPr>
        <w:t>）</w:t>
      </w:r>
      <w:r>
        <w:rPr>
          <w:spacing w:val="-22"/>
          <w:w w:val="95"/>
          <w:lang w:eastAsia="ja-JP"/>
        </w:rPr>
        <w:t>及び指定</w:t>
      </w:r>
      <w:r>
        <w:rPr>
          <w:spacing w:val="-16"/>
          <w:w w:val="95"/>
          <w:lang w:eastAsia="ja-JP"/>
        </w:rPr>
        <w:t>（</w:t>
      </w:r>
      <w:r>
        <w:rPr>
          <w:spacing w:val="-17"/>
          <w:w w:val="95"/>
          <w:lang w:eastAsia="ja-JP"/>
        </w:rPr>
        <w:t>許可</w:t>
      </w:r>
      <w:r>
        <w:rPr>
          <w:spacing w:val="-35"/>
          <w:w w:val="95"/>
          <w:lang w:eastAsia="ja-JP"/>
        </w:rPr>
        <w:t>）</w:t>
      </w:r>
      <w:r>
        <w:rPr>
          <w:spacing w:val="-17"/>
          <w:w w:val="95"/>
          <w:lang w:eastAsia="ja-JP"/>
        </w:rPr>
        <w:t>の更新の申請に対する審査について、地方自治法第</w:t>
      </w:r>
      <w:r>
        <w:rPr>
          <w:spacing w:val="-5"/>
          <w:w w:val="95"/>
          <w:lang w:eastAsia="ja-JP"/>
        </w:rPr>
        <w:t>227</w:t>
      </w:r>
      <w:r>
        <w:rPr>
          <w:spacing w:val="-15"/>
          <w:w w:val="95"/>
          <w:lang w:eastAsia="ja-JP"/>
        </w:rPr>
        <w:t>条に基づき、応益負担の観</w:t>
      </w:r>
      <w:r>
        <w:rPr>
          <w:spacing w:val="-17"/>
          <w:lang w:eastAsia="ja-JP"/>
        </w:rPr>
        <w:t>点から、手数料の徴収を行っています。</w:t>
      </w:r>
    </w:p>
    <w:p w:rsidR="009B4674" w:rsidRDefault="009B4674">
      <w:pPr>
        <w:pStyle w:val="a3"/>
        <w:rPr>
          <w:b/>
          <w:lang w:eastAsia="ja-JP"/>
        </w:rPr>
      </w:pPr>
    </w:p>
    <w:p w:rsidR="009B4674" w:rsidRDefault="009B4674">
      <w:pPr>
        <w:pStyle w:val="a3"/>
        <w:spacing w:before="5"/>
        <w:rPr>
          <w:b/>
          <w:sz w:val="17"/>
          <w:lang w:eastAsia="ja-JP"/>
        </w:rPr>
      </w:pPr>
    </w:p>
    <w:p w:rsidR="009B4674" w:rsidRDefault="00D9493A">
      <w:pPr>
        <w:ind w:left="234"/>
        <w:rPr>
          <w:rFonts w:ascii="HG丸ｺﾞｼｯｸM-PRO" w:eastAsia="HG丸ｺﾞｼｯｸM-PRO"/>
          <w:b/>
        </w:rPr>
      </w:pPr>
      <w:r>
        <w:rPr>
          <w:noProof/>
          <w:lang w:eastAsia="ja-JP"/>
        </w:rPr>
        <w:drawing>
          <wp:anchor distT="0" distB="0" distL="0" distR="0" simplePos="0" relativeHeight="251652608" behindDoc="1" locked="0" layoutInCell="1" allowOverlap="1">
            <wp:simplePos x="0" y="0"/>
            <wp:positionH relativeFrom="page">
              <wp:posOffset>834389</wp:posOffset>
            </wp:positionH>
            <wp:positionV relativeFrom="paragraph">
              <wp:posOffset>841510</wp:posOffset>
            </wp:positionV>
            <wp:extent cx="3755898" cy="42672"/>
            <wp:effectExtent l="0" t="0" r="0" b="0"/>
            <wp:wrapNone/>
            <wp:docPr id="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4.png"/>
                    <pic:cNvPicPr/>
                  </pic:nvPicPr>
                  <pic:blipFill>
                    <a:blip r:embed="rId20" cstate="print"/>
                    <a:stretch>
                      <a:fillRect/>
                    </a:stretch>
                  </pic:blipFill>
                  <pic:spPr>
                    <a:xfrm>
                      <a:off x="0" y="0"/>
                      <a:ext cx="3755898" cy="42672"/>
                    </a:xfrm>
                    <a:prstGeom prst="rect">
                      <a:avLst/>
                    </a:prstGeom>
                  </pic:spPr>
                </pic:pic>
              </a:graphicData>
            </a:graphic>
          </wp:anchor>
        </w:drawing>
      </w:r>
      <w:r>
        <w:pict>
          <v:group id="_x0000_s1054" style="position:absolute;left:0;text-align:left;margin-left:359.75pt;margin-top:67.7pt;width:178.65pt;height:.5pt;z-index:-251661824;mso-position-horizontal-relative:page;mso-position-vertical-relative:text" coordorigin="7195,1354" coordsize="3573,10">
            <v:shape id="_x0000_s1056" type="#_x0000_t75" style="position:absolute;left:7195;top:1354;width:1787;height:10">
              <v:imagedata r:id="rId21" o:title=""/>
            </v:shape>
            <v:shape id="_x0000_s1055" type="#_x0000_t75" style="position:absolute;left:8980;top:1354;width:1787;height:10">
              <v:imagedata r:id="rId22" o:title=""/>
            </v:shape>
            <w10:wrap anchorx="page"/>
          </v:group>
        </w:pict>
      </w:r>
      <w:r>
        <w:pict>
          <v:group id="_x0000_s1051" style="position:absolute;left:0;text-align:left;margin-left:359.75pt;margin-top:113.35pt;width:178.65pt;height:.5pt;z-index:-251660800;mso-position-horizontal-relative:page;mso-position-vertical-relative:text" coordorigin="7195,2267" coordsize="3573,10">
            <v:shape id="_x0000_s1053" type="#_x0000_t75" style="position:absolute;left:7195;top:2267;width:1787;height:10">
              <v:imagedata r:id="rId21" o:title=""/>
            </v:shape>
            <v:shape id="_x0000_s1052" type="#_x0000_t75" style="position:absolute;left:8980;top:2267;width:1787;height:10">
              <v:imagedata r:id="rId22" o:title=""/>
            </v:shape>
            <w10:wrap anchorx="page"/>
          </v:group>
        </w:pict>
      </w:r>
      <w:r>
        <w:pict>
          <v:group id="_x0000_s1048" style="position:absolute;left:0;text-align:left;margin-left:359.75pt;margin-top:128.35pt;width:178.65pt;height:.5pt;z-index:-251659776;mso-position-horizontal-relative:page;mso-position-vertical-relative:text" coordorigin="7195,2567" coordsize="3573,10">
            <v:shape id="_x0000_s1050" type="#_x0000_t75" style="position:absolute;left:7195;top:2567;width:1787;height:10">
              <v:imagedata r:id="rId21" o:title=""/>
            </v:shape>
            <v:shape id="_x0000_s1049" type="#_x0000_t75" style="position:absolute;left:8980;top:2567;width:1787;height:10">
              <v:imagedata r:id="rId22" o:title=""/>
            </v:shape>
            <w10:wrap anchorx="page"/>
          </v:group>
        </w:pict>
      </w:r>
      <w:r>
        <w:rPr>
          <w:rFonts w:ascii="HG丸ｺﾞｼｯｸM-PRO" w:eastAsia="HG丸ｺﾞｼｯｸM-PRO" w:hint="eastAsia"/>
          <w:b/>
        </w:rPr>
        <w:t>１</w:t>
      </w:r>
      <w:r>
        <w:rPr>
          <w:rFonts w:ascii="HG丸ｺﾞｼｯｸM-PRO" w:eastAsia="HG丸ｺﾞｼｯｸM-PRO" w:hint="eastAsia"/>
          <w:b/>
        </w:rPr>
        <w:t xml:space="preserve"> </w:t>
      </w:r>
      <w:r>
        <w:rPr>
          <w:rFonts w:ascii="HG丸ｺﾞｼｯｸM-PRO" w:eastAsia="HG丸ｺﾞｼｯｸM-PRO" w:hint="eastAsia"/>
          <w:b/>
        </w:rPr>
        <w:t>手</w:t>
      </w:r>
      <w:r>
        <w:rPr>
          <w:rFonts w:ascii="HG丸ｺﾞｼｯｸM-PRO" w:eastAsia="HG丸ｺﾞｼｯｸM-PRO" w:hint="eastAsia"/>
          <w:b/>
        </w:rPr>
        <w:t xml:space="preserve"> </w:t>
      </w:r>
      <w:r>
        <w:rPr>
          <w:rFonts w:ascii="HG丸ｺﾞｼｯｸM-PRO" w:eastAsia="HG丸ｺﾞｼｯｸM-PRO" w:hint="eastAsia"/>
          <w:b/>
        </w:rPr>
        <w:t>数</w:t>
      </w:r>
      <w:r>
        <w:rPr>
          <w:rFonts w:ascii="HG丸ｺﾞｼｯｸM-PRO" w:eastAsia="HG丸ｺﾞｼｯｸM-PRO" w:hint="eastAsia"/>
          <w:b/>
        </w:rPr>
        <w:t xml:space="preserve"> </w:t>
      </w:r>
      <w:r>
        <w:rPr>
          <w:rFonts w:ascii="HG丸ｺﾞｼｯｸM-PRO" w:eastAsia="HG丸ｺﾞｼｯｸM-PRO" w:hint="eastAsia"/>
          <w:b/>
        </w:rPr>
        <w:t>料</w:t>
      </w:r>
      <w:r>
        <w:rPr>
          <w:rFonts w:ascii="HG丸ｺﾞｼｯｸM-PRO" w:eastAsia="HG丸ｺﾞｼｯｸM-PRO" w:hint="eastAsia"/>
          <w:b/>
        </w:rPr>
        <w:t xml:space="preserve"> </w:t>
      </w:r>
      <w:r>
        <w:rPr>
          <w:rFonts w:ascii="HG丸ｺﾞｼｯｸM-PRO" w:eastAsia="HG丸ｺﾞｼｯｸM-PRO" w:hint="eastAsia"/>
          <w:b/>
        </w:rPr>
        <w:t>の</w:t>
      </w:r>
      <w:r>
        <w:rPr>
          <w:rFonts w:ascii="HG丸ｺﾞｼｯｸM-PRO" w:eastAsia="HG丸ｺﾞｼｯｸM-PRO" w:hint="eastAsia"/>
          <w:b/>
        </w:rPr>
        <w:t xml:space="preserve"> </w:t>
      </w:r>
      <w:r>
        <w:rPr>
          <w:rFonts w:ascii="HG丸ｺﾞｼｯｸM-PRO" w:eastAsia="HG丸ｺﾞｼｯｸM-PRO" w:hint="eastAsia"/>
          <w:b/>
        </w:rPr>
        <w:t>額</w:t>
      </w:r>
    </w:p>
    <w:tbl>
      <w:tblPr>
        <w:tblStyle w:val="TableNormal"/>
        <w:tblW w:w="0" w:type="auto"/>
        <w:tblInd w:w="4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881"/>
        <w:gridCol w:w="1785"/>
        <w:gridCol w:w="1785"/>
      </w:tblGrid>
      <w:tr w:rsidR="009B4674">
        <w:trPr>
          <w:trHeight w:val="440"/>
        </w:trPr>
        <w:tc>
          <w:tcPr>
            <w:tcW w:w="5881" w:type="dxa"/>
          </w:tcPr>
          <w:p w:rsidR="009B4674" w:rsidRDefault="00D9493A">
            <w:pPr>
              <w:pStyle w:val="TableParagraph"/>
              <w:spacing w:before="100"/>
              <w:ind w:left="2638" w:right="2133"/>
              <w:jc w:val="center"/>
              <w:rPr>
                <w:sz w:val="21"/>
              </w:rPr>
            </w:pPr>
            <w:proofErr w:type="spellStart"/>
            <w:r>
              <w:rPr>
                <w:sz w:val="21"/>
              </w:rPr>
              <w:t>事業の種類</w:t>
            </w:r>
            <w:proofErr w:type="spellEnd"/>
          </w:p>
        </w:tc>
        <w:tc>
          <w:tcPr>
            <w:tcW w:w="1785" w:type="dxa"/>
            <w:shd w:val="clear" w:color="auto" w:fill="FFCC9A"/>
          </w:tcPr>
          <w:p w:rsidR="009B4674" w:rsidRDefault="00D9493A">
            <w:pPr>
              <w:pStyle w:val="TableParagraph"/>
              <w:spacing w:line="201" w:lineRule="exact"/>
              <w:ind w:left="507"/>
              <w:rPr>
                <w:sz w:val="21"/>
              </w:rPr>
            </w:pPr>
            <w:proofErr w:type="spellStart"/>
            <w:r>
              <w:rPr>
                <w:sz w:val="21"/>
              </w:rPr>
              <w:t>新規指定</w:t>
            </w:r>
            <w:proofErr w:type="spellEnd"/>
          </w:p>
          <w:p w:rsidR="009B4674" w:rsidRDefault="00D9493A">
            <w:pPr>
              <w:pStyle w:val="TableParagraph"/>
              <w:spacing w:line="220" w:lineRule="exact"/>
              <w:ind w:left="411"/>
              <w:rPr>
                <w:sz w:val="21"/>
              </w:rPr>
            </w:pPr>
            <w:r>
              <w:rPr>
                <w:sz w:val="21"/>
              </w:rPr>
              <w:t>（</w:t>
            </w:r>
            <w:proofErr w:type="spellStart"/>
            <w:r>
              <w:rPr>
                <w:sz w:val="21"/>
              </w:rPr>
              <w:t>許可）申請</w:t>
            </w:r>
            <w:proofErr w:type="spellEnd"/>
          </w:p>
        </w:tc>
        <w:tc>
          <w:tcPr>
            <w:tcW w:w="1785" w:type="dxa"/>
            <w:shd w:val="clear" w:color="auto" w:fill="CCFFFF"/>
          </w:tcPr>
          <w:p w:rsidR="009B4674" w:rsidRDefault="00D9493A">
            <w:pPr>
              <w:pStyle w:val="TableParagraph"/>
              <w:spacing w:line="201" w:lineRule="exact"/>
              <w:ind w:left="411"/>
              <w:rPr>
                <w:sz w:val="21"/>
              </w:rPr>
            </w:pPr>
            <w:proofErr w:type="spellStart"/>
            <w:r>
              <w:rPr>
                <w:sz w:val="21"/>
              </w:rPr>
              <w:t>指定（許可</w:t>
            </w:r>
            <w:proofErr w:type="spellEnd"/>
            <w:r>
              <w:rPr>
                <w:sz w:val="21"/>
              </w:rPr>
              <w:t>）</w:t>
            </w:r>
          </w:p>
          <w:p w:rsidR="009B4674" w:rsidRDefault="00D9493A">
            <w:pPr>
              <w:pStyle w:val="TableParagraph"/>
              <w:spacing w:line="220" w:lineRule="exact"/>
              <w:ind w:left="508"/>
              <w:rPr>
                <w:sz w:val="21"/>
              </w:rPr>
            </w:pPr>
            <w:proofErr w:type="spellStart"/>
            <w:r>
              <w:rPr>
                <w:sz w:val="21"/>
              </w:rPr>
              <w:t>更新申請</w:t>
            </w:r>
            <w:proofErr w:type="spellEnd"/>
          </w:p>
        </w:tc>
      </w:tr>
      <w:tr w:rsidR="009B4674">
        <w:trPr>
          <w:trHeight w:val="571"/>
        </w:trPr>
        <w:tc>
          <w:tcPr>
            <w:tcW w:w="5881" w:type="dxa"/>
            <w:vMerge w:val="restart"/>
          </w:tcPr>
          <w:p w:rsidR="009B4674" w:rsidRDefault="00D9493A">
            <w:pPr>
              <w:pStyle w:val="TableParagraph"/>
              <w:spacing w:before="8"/>
              <w:ind w:left="107"/>
              <w:rPr>
                <w:sz w:val="20"/>
                <w:lang w:eastAsia="ja-JP"/>
              </w:rPr>
            </w:pPr>
            <w:r>
              <w:rPr>
                <w:sz w:val="20"/>
                <w:lang w:eastAsia="ja-JP"/>
              </w:rPr>
              <w:t>居宅サービス</w:t>
            </w:r>
          </w:p>
          <w:p w:rsidR="009B4674" w:rsidRDefault="00D9493A">
            <w:pPr>
              <w:pStyle w:val="TableParagraph"/>
              <w:spacing w:before="34"/>
              <w:ind w:left="107"/>
              <w:rPr>
                <w:sz w:val="20"/>
                <w:lang w:eastAsia="ja-JP"/>
              </w:rPr>
            </w:pPr>
            <w:r>
              <w:rPr>
                <w:sz w:val="20"/>
                <w:lang w:eastAsia="ja-JP"/>
              </w:rPr>
              <w:t>（通所介護、通所リハビリテーション、特定施設入居者生活介護）</w:t>
            </w:r>
          </w:p>
          <w:p w:rsidR="009B4674" w:rsidRDefault="00D9493A">
            <w:pPr>
              <w:pStyle w:val="TableParagraph"/>
              <w:spacing w:before="45"/>
              <w:ind w:left="107"/>
              <w:rPr>
                <w:sz w:val="20"/>
                <w:lang w:eastAsia="ja-JP"/>
              </w:rPr>
            </w:pPr>
            <w:r>
              <w:rPr>
                <w:sz w:val="20"/>
                <w:lang w:eastAsia="ja-JP"/>
              </w:rPr>
              <w:t>（その他の居宅サービス）</w:t>
            </w:r>
          </w:p>
        </w:tc>
        <w:tc>
          <w:tcPr>
            <w:tcW w:w="1785" w:type="dxa"/>
            <w:tcBorders>
              <w:bottom w:val="single" w:sz="4" w:space="0" w:color="FFFFFF"/>
            </w:tcBorders>
            <w:shd w:val="clear" w:color="auto" w:fill="FFCC9A"/>
          </w:tcPr>
          <w:p w:rsidR="009B4674" w:rsidRDefault="00D9493A">
            <w:pPr>
              <w:pStyle w:val="TableParagraph"/>
              <w:spacing w:before="139"/>
              <w:ind w:right="66"/>
              <w:jc w:val="right"/>
            </w:pPr>
            <w:r>
              <w:t>３０，０００円</w:t>
            </w:r>
          </w:p>
        </w:tc>
        <w:tc>
          <w:tcPr>
            <w:tcW w:w="1785" w:type="dxa"/>
            <w:tcBorders>
              <w:bottom w:val="single" w:sz="4" w:space="0" w:color="FFFFFF"/>
            </w:tcBorders>
            <w:shd w:val="clear" w:color="auto" w:fill="CCFFFF"/>
          </w:tcPr>
          <w:p w:rsidR="009B4674" w:rsidRDefault="00D9493A">
            <w:pPr>
              <w:pStyle w:val="TableParagraph"/>
              <w:spacing w:before="139"/>
              <w:ind w:right="64"/>
              <w:jc w:val="right"/>
            </w:pPr>
            <w:r>
              <w:t>１０，０００円</w:t>
            </w:r>
          </w:p>
        </w:tc>
      </w:tr>
      <w:tr w:rsidR="009B4674">
        <w:trPr>
          <w:trHeight w:val="281"/>
        </w:trPr>
        <w:tc>
          <w:tcPr>
            <w:tcW w:w="5881" w:type="dxa"/>
            <w:vMerge/>
            <w:tcBorders>
              <w:top w:val="nil"/>
            </w:tcBorders>
          </w:tcPr>
          <w:p w:rsidR="009B4674" w:rsidRDefault="009B4674">
            <w:pPr>
              <w:rPr>
                <w:sz w:val="2"/>
                <w:szCs w:val="2"/>
              </w:rPr>
            </w:pPr>
          </w:p>
        </w:tc>
        <w:tc>
          <w:tcPr>
            <w:tcW w:w="1785" w:type="dxa"/>
            <w:tcBorders>
              <w:top w:val="single" w:sz="4" w:space="0" w:color="FFFFFF"/>
            </w:tcBorders>
            <w:shd w:val="clear" w:color="auto" w:fill="FFCC9A"/>
          </w:tcPr>
          <w:p w:rsidR="009B4674" w:rsidRDefault="00D9493A">
            <w:pPr>
              <w:pStyle w:val="TableParagraph"/>
              <w:spacing w:line="261" w:lineRule="exact"/>
              <w:ind w:right="66"/>
              <w:jc w:val="right"/>
            </w:pPr>
            <w:r>
              <w:t>２０，０００円</w:t>
            </w:r>
          </w:p>
        </w:tc>
        <w:tc>
          <w:tcPr>
            <w:tcW w:w="1785" w:type="dxa"/>
            <w:tcBorders>
              <w:top w:val="single" w:sz="4" w:space="0" w:color="FFFFFF"/>
            </w:tcBorders>
            <w:shd w:val="clear" w:color="auto" w:fill="CCFFFF"/>
          </w:tcPr>
          <w:p w:rsidR="009B4674" w:rsidRDefault="00D9493A">
            <w:pPr>
              <w:pStyle w:val="TableParagraph"/>
              <w:spacing w:line="261" w:lineRule="exact"/>
              <w:ind w:right="64"/>
              <w:jc w:val="right"/>
            </w:pPr>
            <w:r>
              <w:t>１０，０００円</w:t>
            </w:r>
          </w:p>
        </w:tc>
      </w:tr>
      <w:tr w:rsidR="009B4674">
        <w:trPr>
          <w:trHeight w:val="286"/>
        </w:trPr>
        <w:tc>
          <w:tcPr>
            <w:tcW w:w="5881" w:type="dxa"/>
            <w:tcBorders>
              <w:bottom w:val="nil"/>
            </w:tcBorders>
          </w:tcPr>
          <w:p w:rsidR="009B4674" w:rsidRDefault="00D9493A">
            <w:pPr>
              <w:pStyle w:val="TableParagraph"/>
              <w:spacing w:before="8"/>
              <w:ind w:left="107"/>
              <w:rPr>
                <w:sz w:val="20"/>
              </w:rPr>
            </w:pPr>
            <w:proofErr w:type="spellStart"/>
            <w:r>
              <w:rPr>
                <w:sz w:val="20"/>
              </w:rPr>
              <w:t>地域密着型サービス</w:t>
            </w:r>
            <w:proofErr w:type="spellEnd"/>
          </w:p>
        </w:tc>
        <w:tc>
          <w:tcPr>
            <w:tcW w:w="1785" w:type="dxa"/>
            <w:vMerge w:val="restart"/>
            <w:tcBorders>
              <w:bottom w:val="single" w:sz="4" w:space="0" w:color="FFFFFF"/>
            </w:tcBorders>
            <w:shd w:val="clear" w:color="auto" w:fill="FFCC9A"/>
          </w:tcPr>
          <w:p w:rsidR="009B4674" w:rsidRDefault="00D9493A">
            <w:pPr>
              <w:pStyle w:val="TableParagraph"/>
              <w:spacing w:before="139"/>
              <w:ind w:left="696"/>
            </w:pPr>
            <w:r>
              <w:t>２０，０００円</w:t>
            </w:r>
          </w:p>
        </w:tc>
        <w:tc>
          <w:tcPr>
            <w:tcW w:w="1785" w:type="dxa"/>
            <w:vMerge w:val="restart"/>
            <w:tcBorders>
              <w:bottom w:val="single" w:sz="4" w:space="0" w:color="FFFFFF"/>
            </w:tcBorders>
            <w:shd w:val="clear" w:color="auto" w:fill="CCFFFF"/>
          </w:tcPr>
          <w:p w:rsidR="009B4674" w:rsidRDefault="00D9493A">
            <w:pPr>
              <w:pStyle w:val="TableParagraph"/>
              <w:spacing w:before="139"/>
              <w:ind w:left="698"/>
            </w:pPr>
            <w:r>
              <w:t>１０，０００円</w:t>
            </w:r>
          </w:p>
        </w:tc>
      </w:tr>
      <w:tr w:rsidR="009B4674">
        <w:trPr>
          <w:trHeight w:val="243"/>
        </w:trPr>
        <w:tc>
          <w:tcPr>
            <w:tcW w:w="5881" w:type="dxa"/>
            <w:tcBorders>
              <w:top w:val="nil"/>
              <w:bottom w:val="nil"/>
            </w:tcBorders>
          </w:tcPr>
          <w:p w:rsidR="009B4674" w:rsidRDefault="00D9493A">
            <w:pPr>
              <w:pStyle w:val="TableParagraph"/>
              <w:spacing w:before="2" w:line="221" w:lineRule="exact"/>
              <w:ind w:left="107"/>
              <w:rPr>
                <w:sz w:val="20"/>
                <w:lang w:eastAsia="ja-JP"/>
              </w:rPr>
            </w:pPr>
            <w:r>
              <w:rPr>
                <w:sz w:val="20"/>
                <w:lang w:eastAsia="ja-JP"/>
              </w:rPr>
              <w:t>（定期巡回・随時対応型訪問介護看護、夜間対応型訪問介護）</w:t>
            </w:r>
          </w:p>
        </w:tc>
        <w:tc>
          <w:tcPr>
            <w:tcW w:w="1785" w:type="dxa"/>
            <w:vMerge/>
            <w:tcBorders>
              <w:top w:val="nil"/>
              <w:bottom w:val="single" w:sz="4" w:space="0" w:color="FFFFFF"/>
            </w:tcBorders>
            <w:shd w:val="clear" w:color="auto" w:fill="FFCC9A"/>
          </w:tcPr>
          <w:p w:rsidR="009B4674" w:rsidRDefault="009B4674">
            <w:pPr>
              <w:rPr>
                <w:sz w:val="2"/>
                <w:szCs w:val="2"/>
                <w:lang w:eastAsia="ja-JP"/>
              </w:rPr>
            </w:pPr>
          </w:p>
        </w:tc>
        <w:tc>
          <w:tcPr>
            <w:tcW w:w="1785" w:type="dxa"/>
            <w:vMerge/>
            <w:tcBorders>
              <w:top w:val="nil"/>
              <w:bottom w:val="single" w:sz="4" w:space="0" w:color="FFFFFF"/>
            </w:tcBorders>
            <w:shd w:val="clear" w:color="auto" w:fill="CCFFFF"/>
          </w:tcPr>
          <w:p w:rsidR="009B4674" w:rsidRDefault="009B4674">
            <w:pPr>
              <w:rPr>
                <w:sz w:val="2"/>
                <w:szCs w:val="2"/>
                <w:lang w:eastAsia="ja-JP"/>
              </w:rPr>
            </w:pPr>
          </w:p>
        </w:tc>
      </w:tr>
      <w:tr w:rsidR="009B4674">
        <w:trPr>
          <w:trHeight w:val="67"/>
        </w:trPr>
        <w:tc>
          <w:tcPr>
            <w:tcW w:w="5881" w:type="dxa"/>
            <w:vMerge w:val="restart"/>
            <w:tcBorders>
              <w:top w:val="nil"/>
              <w:bottom w:val="nil"/>
            </w:tcBorders>
          </w:tcPr>
          <w:p w:rsidR="009B4674" w:rsidRDefault="00D9493A">
            <w:pPr>
              <w:pStyle w:val="TableParagraph"/>
              <w:spacing w:line="67" w:lineRule="exact"/>
              <w:ind w:left="-15" w:right="-130"/>
              <w:rPr>
                <w:rFonts w:ascii="HG丸ｺﾞｼｯｸM-PRO"/>
                <w:sz w:val="6"/>
              </w:rPr>
            </w:pPr>
            <w:r>
              <w:rPr>
                <w:rFonts w:ascii="HG丸ｺﾞｼｯｸM-PRO"/>
                <w:noProof/>
                <w:sz w:val="6"/>
                <w:lang w:eastAsia="ja-JP"/>
              </w:rPr>
              <w:drawing>
                <wp:inline distT="0" distB="0" distL="0" distR="0">
                  <wp:extent cx="3772665" cy="42862"/>
                  <wp:effectExtent l="0" t="0" r="0" b="0"/>
                  <wp:docPr id="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4.png"/>
                          <pic:cNvPicPr/>
                        </pic:nvPicPr>
                        <pic:blipFill>
                          <a:blip r:embed="rId20" cstate="print"/>
                          <a:stretch>
                            <a:fillRect/>
                          </a:stretch>
                        </pic:blipFill>
                        <pic:spPr>
                          <a:xfrm>
                            <a:off x="0" y="0"/>
                            <a:ext cx="3772665" cy="42862"/>
                          </a:xfrm>
                          <a:prstGeom prst="rect">
                            <a:avLst/>
                          </a:prstGeom>
                        </pic:spPr>
                      </pic:pic>
                    </a:graphicData>
                  </a:graphic>
                </wp:inline>
              </w:drawing>
            </w:r>
          </w:p>
        </w:tc>
        <w:tc>
          <w:tcPr>
            <w:tcW w:w="1785" w:type="dxa"/>
            <w:vMerge/>
            <w:tcBorders>
              <w:top w:val="nil"/>
              <w:bottom w:val="single" w:sz="4" w:space="0" w:color="FFFFFF"/>
            </w:tcBorders>
            <w:shd w:val="clear" w:color="auto" w:fill="FFCC9A"/>
          </w:tcPr>
          <w:p w:rsidR="009B4674" w:rsidRDefault="009B4674">
            <w:pPr>
              <w:rPr>
                <w:sz w:val="2"/>
                <w:szCs w:val="2"/>
              </w:rPr>
            </w:pPr>
          </w:p>
        </w:tc>
        <w:tc>
          <w:tcPr>
            <w:tcW w:w="1785" w:type="dxa"/>
            <w:vMerge/>
            <w:tcBorders>
              <w:top w:val="nil"/>
              <w:bottom w:val="single" w:sz="4" w:space="0" w:color="FFFFFF"/>
            </w:tcBorders>
            <w:shd w:val="clear" w:color="auto" w:fill="CCFFFF"/>
          </w:tcPr>
          <w:p w:rsidR="009B4674" w:rsidRDefault="009B4674">
            <w:pPr>
              <w:rPr>
                <w:sz w:val="2"/>
                <w:szCs w:val="2"/>
              </w:rPr>
            </w:pPr>
          </w:p>
        </w:tc>
      </w:tr>
      <w:tr w:rsidR="009B4674">
        <w:trPr>
          <w:trHeight w:val="29"/>
        </w:trPr>
        <w:tc>
          <w:tcPr>
            <w:tcW w:w="5881" w:type="dxa"/>
            <w:vMerge/>
            <w:tcBorders>
              <w:top w:val="nil"/>
              <w:bottom w:val="nil"/>
            </w:tcBorders>
          </w:tcPr>
          <w:p w:rsidR="009B4674" w:rsidRDefault="009B4674">
            <w:pPr>
              <w:rPr>
                <w:sz w:val="2"/>
                <w:szCs w:val="2"/>
              </w:rPr>
            </w:pPr>
          </w:p>
        </w:tc>
        <w:tc>
          <w:tcPr>
            <w:tcW w:w="1785" w:type="dxa"/>
            <w:vMerge w:val="restart"/>
            <w:tcBorders>
              <w:top w:val="single" w:sz="4" w:space="0" w:color="FFFFFF"/>
              <w:bottom w:val="single" w:sz="6" w:space="0" w:color="FFFFFF"/>
            </w:tcBorders>
            <w:shd w:val="clear" w:color="auto" w:fill="FFCC9A"/>
          </w:tcPr>
          <w:p w:rsidR="009B4674" w:rsidRDefault="00D9493A">
            <w:pPr>
              <w:pStyle w:val="TableParagraph"/>
              <w:spacing w:line="268" w:lineRule="exact"/>
              <w:ind w:left="696"/>
            </w:pPr>
            <w:r>
              <w:t>４５，０００円</w:t>
            </w:r>
          </w:p>
        </w:tc>
        <w:tc>
          <w:tcPr>
            <w:tcW w:w="1785" w:type="dxa"/>
            <w:vMerge w:val="restart"/>
            <w:tcBorders>
              <w:top w:val="single" w:sz="4" w:space="0" w:color="FFFFFF"/>
              <w:bottom w:val="single" w:sz="6" w:space="0" w:color="FFFFFF"/>
            </w:tcBorders>
            <w:shd w:val="clear" w:color="auto" w:fill="CCFFFF"/>
          </w:tcPr>
          <w:p w:rsidR="009B4674" w:rsidRDefault="00D9493A">
            <w:pPr>
              <w:pStyle w:val="TableParagraph"/>
              <w:spacing w:line="268" w:lineRule="exact"/>
              <w:ind w:left="698"/>
            </w:pPr>
            <w:r>
              <w:t>２５，０００円</w:t>
            </w:r>
          </w:p>
        </w:tc>
      </w:tr>
      <w:tr w:rsidR="009B4674">
        <w:trPr>
          <w:trHeight w:val="201"/>
        </w:trPr>
        <w:tc>
          <w:tcPr>
            <w:tcW w:w="5881" w:type="dxa"/>
            <w:tcBorders>
              <w:top w:val="nil"/>
              <w:bottom w:val="nil"/>
            </w:tcBorders>
          </w:tcPr>
          <w:p w:rsidR="009B4674" w:rsidRDefault="00D9493A">
            <w:pPr>
              <w:pStyle w:val="TableParagraph"/>
              <w:spacing w:line="182" w:lineRule="exact"/>
              <w:ind w:left="107"/>
              <w:rPr>
                <w:sz w:val="20"/>
              </w:rPr>
            </w:pPr>
            <w:r>
              <w:rPr>
                <w:sz w:val="20"/>
              </w:rPr>
              <w:t>（</w:t>
            </w:r>
            <w:proofErr w:type="spellStart"/>
            <w:r>
              <w:rPr>
                <w:sz w:val="20"/>
              </w:rPr>
              <w:t>地域密着型介護老人福祉施設入居者生活介護</w:t>
            </w:r>
            <w:proofErr w:type="spellEnd"/>
            <w:r>
              <w:rPr>
                <w:sz w:val="20"/>
              </w:rPr>
              <w:t>）</w:t>
            </w:r>
          </w:p>
        </w:tc>
        <w:tc>
          <w:tcPr>
            <w:tcW w:w="1785" w:type="dxa"/>
            <w:vMerge/>
            <w:tcBorders>
              <w:top w:val="nil"/>
              <w:bottom w:val="single" w:sz="6" w:space="0" w:color="FFFFFF"/>
            </w:tcBorders>
            <w:shd w:val="clear" w:color="auto" w:fill="FFCC9A"/>
          </w:tcPr>
          <w:p w:rsidR="009B4674" w:rsidRDefault="009B4674">
            <w:pPr>
              <w:rPr>
                <w:sz w:val="2"/>
                <w:szCs w:val="2"/>
              </w:rPr>
            </w:pPr>
          </w:p>
        </w:tc>
        <w:tc>
          <w:tcPr>
            <w:tcW w:w="1785" w:type="dxa"/>
            <w:vMerge/>
            <w:tcBorders>
              <w:top w:val="nil"/>
              <w:bottom w:val="single" w:sz="6" w:space="0" w:color="FFFFFF"/>
            </w:tcBorders>
            <w:shd w:val="clear" w:color="auto" w:fill="CCFFFF"/>
          </w:tcPr>
          <w:p w:rsidR="009B4674" w:rsidRDefault="009B4674">
            <w:pPr>
              <w:rPr>
                <w:sz w:val="2"/>
                <w:szCs w:val="2"/>
              </w:rPr>
            </w:pPr>
          </w:p>
        </w:tc>
      </w:tr>
      <w:tr w:rsidR="009B4674">
        <w:trPr>
          <w:trHeight w:val="67"/>
        </w:trPr>
        <w:tc>
          <w:tcPr>
            <w:tcW w:w="5881" w:type="dxa"/>
            <w:vMerge w:val="restart"/>
            <w:tcBorders>
              <w:top w:val="nil"/>
              <w:bottom w:val="nil"/>
            </w:tcBorders>
          </w:tcPr>
          <w:p w:rsidR="009B4674" w:rsidRDefault="00D9493A">
            <w:pPr>
              <w:pStyle w:val="TableParagraph"/>
              <w:spacing w:line="67" w:lineRule="exact"/>
              <w:ind w:left="-15" w:right="-130"/>
              <w:rPr>
                <w:rFonts w:ascii="HG丸ｺﾞｼｯｸM-PRO"/>
                <w:sz w:val="6"/>
              </w:rPr>
            </w:pPr>
            <w:r>
              <w:rPr>
                <w:rFonts w:ascii="HG丸ｺﾞｼｯｸM-PRO"/>
                <w:noProof/>
                <w:sz w:val="6"/>
                <w:lang w:eastAsia="ja-JP"/>
              </w:rPr>
              <w:drawing>
                <wp:inline distT="0" distB="0" distL="0" distR="0">
                  <wp:extent cx="3772665" cy="42862"/>
                  <wp:effectExtent l="0" t="0" r="0" b="0"/>
                  <wp:docPr id="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4.png"/>
                          <pic:cNvPicPr/>
                        </pic:nvPicPr>
                        <pic:blipFill>
                          <a:blip r:embed="rId20" cstate="print"/>
                          <a:stretch>
                            <a:fillRect/>
                          </a:stretch>
                        </pic:blipFill>
                        <pic:spPr>
                          <a:xfrm>
                            <a:off x="0" y="0"/>
                            <a:ext cx="3772665" cy="42862"/>
                          </a:xfrm>
                          <a:prstGeom prst="rect">
                            <a:avLst/>
                          </a:prstGeom>
                        </pic:spPr>
                      </pic:pic>
                    </a:graphicData>
                  </a:graphic>
                </wp:inline>
              </w:drawing>
            </w:r>
          </w:p>
        </w:tc>
        <w:tc>
          <w:tcPr>
            <w:tcW w:w="1785" w:type="dxa"/>
            <w:vMerge/>
            <w:tcBorders>
              <w:top w:val="nil"/>
              <w:bottom w:val="single" w:sz="6" w:space="0" w:color="FFFFFF"/>
            </w:tcBorders>
            <w:shd w:val="clear" w:color="auto" w:fill="FFCC9A"/>
          </w:tcPr>
          <w:p w:rsidR="009B4674" w:rsidRDefault="009B4674">
            <w:pPr>
              <w:rPr>
                <w:sz w:val="2"/>
                <w:szCs w:val="2"/>
              </w:rPr>
            </w:pPr>
          </w:p>
        </w:tc>
        <w:tc>
          <w:tcPr>
            <w:tcW w:w="1785" w:type="dxa"/>
            <w:vMerge/>
            <w:tcBorders>
              <w:top w:val="nil"/>
              <w:bottom w:val="single" w:sz="6" w:space="0" w:color="FFFFFF"/>
            </w:tcBorders>
            <w:shd w:val="clear" w:color="auto" w:fill="CCFFFF"/>
          </w:tcPr>
          <w:p w:rsidR="009B4674" w:rsidRDefault="009B4674">
            <w:pPr>
              <w:rPr>
                <w:sz w:val="2"/>
                <w:szCs w:val="2"/>
              </w:rPr>
            </w:pPr>
          </w:p>
        </w:tc>
      </w:tr>
      <w:tr w:rsidR="009B4674">
        <w:trPr>
          <w:trHeight w:val="26"/>
        </w:trPr>
        <w:tc>
          <w:tcPr>
            <w:tcW w:w="5881" w:type="dxa"/>
            <w:vMerge/>
            <w:tcBorders>
              <w:top w:val="nil"/>
              <w:bottom w:val="nil"/>
            </w:tcBorders>
          </w:tcPr>
          <w:p w:rsidR="009B4674" w:rsidRDefault="009B4674">
            <w:pPr>
              <w:rPr>
                <w:sz w:val="2"/>
                <w:szCs w:val="2"/>
              </w:rPr>
            </w:pPr>
          </w:p>
        </w:tc>
        <w:tc>
          <w:tcPr>
            <w:tcW w:w="1785" w:type="dxa"/>
            <w:vMerge w:val="restart"/>
            <w:tcBorders>
              <w:top w:val="single" w:sz="6" w:space="0" w:color="FFFFFF"/>
            </w:tcBorders>
            <w:shd w:val="clear" w:color="auto" w:fill="FFCC9A"/>
          </w:tcPr>
          <w:p w:rsidR="009B4674" w:rsidRDefault="00D9493A">
            <w:pPr>
              <w:pStyle w:val="TableParagraph"/>
              <w:spacing w:line="268" w:lineRule="exact"/>
              <w:ind w:left="696"/>
            </w:pPr>
            <w:r>
              <w:t>３０，０００円</w:t>
            </w:r>
          </w:p>
        </w:tc>
        <w:tc>
          <w:tcPr>
            <w:tcW w:w="1785" w:type="dxa"/>
            <w:vMerge w:val="restart"/>
            <w:tcBorders>
              <w:top w:val="single" w:sz="6" w:space="0" w:color="FFFFFF"/>
            </w:tcBorders>
            <w:shd w:val="clear" w:color="auto" w:fill="CCFFFF"/>
          </w:tcPr>
          <w:p w:rsidR="009B4674" w:rsidRDefault="00D9493A">
            <w:pPr>
              <w:pStyle w:val="TableParagraph"/>
              <w:spacing w:line="268" w:lineRule="exact"/>
              <w:ind w:left="698"/>
            </w:pPr>
            <w:r>
              <w:t>１０，０００円</w:t>
            </w:r>
          </w:p>
        </w:tc>
      </w:tr>
      <w:tr w:rsidR="009B4674">
        <w:trPr>
          <w:trHeight w:val="232"/>
        </w:trPr>
        <w:tc>
          <w:tcPr>
            <w:tcW w:w="5881" w:type="dxa"/>
            <w:tcBorders>
              <w:top w:val="nil"/>
            </w:tcBorders>
          </w:tcPr>
          <w:p w:rsidR="009B4674" w:rsidRDefault="00D9493A">
            <w:pPr>
              <w:pStyle w:val="TableParagraph"/>
              <w:spacing w:line="207" w:lineRule="exact"/>
              <w:ind w:left="107"/>
              <w:rPr>
                <w:sz w:val="20"/>
                <w:lang w:eastAsia="ja-JP"/>
              </w:rPr>
            </w:pPr>
            <w:r>
              <w:rPr>
                <w:sz w:val="20"/>
                <w:lang w:eastAsia="ja-JP"/>
              </w:rPr>
              <w:t>（その他の地域密着型サービス）</w:t>
            </w:r>
          </w:p>
        </w:tc>
        <w:tc>
          <w:tcPr>
            <w:tcW w:w="1785" w:type="dxa"/>
            <w:vMerge/>
            <w:tcBorders>
              <w:top w:val="nil"/>
            </w:tcBorders>
            <w:shd w:val="clear" w:color="auto" w:fill="FFCC9A"/>
          </w:tcPr>
          <w:p w:rsidR="009B4674" w:rsidRDefault="009B4674">
            <w:pPr>
              <w:rPr>
                <w:sz w:val="2"/>
                <w:szCs w:val="2"/>
                <w:lang w:eastAsia="ja-JP"/>
              </w:rPr>
            </w:pPr>
          </w:p>
        </w:tc>
        <w:tc>
          <w:tcPr>
            <w:tcW w:w="1785" w:type="dxa"/>
            <w:vMerge/>
            <w:tcBorders>
              <w:top w:val="nil"/>
            </w:tcBorders>
            <w:shd w:val="clear" w:color="auto" w:fill="CCFFFF"/>
          </w:tcPr>
          <w:p w:rsidR="009B4674" w:rsidRDefault="009B4674">
            <w:pPr>
              <w:rPr>
                <w:sz w:val="2"/>
                <w:szCs w:val="2"/>
                <w:lang w:eastAsia="ja-JP"/>
              </w:rPr>
            </w:pPr>
          </w:p>
        </w:tc>
      </w:tr>
      <w:tr w:rsidR="009B4674">
        <w:trPr>
          <w:trHeight w:val="291"/>
        </w:trPr>
        <w:tc>
          <w:tcPr>
            <w:tcW w:w="5881" w:type="dxa"/>
          </w:tcPr>
          <w:p w:rsidR="009B4674" w:rsidRDefault="00D9493A">
            <w:pPr>
              <w:pStyle w:val="TableParagraph"/>
              <w:spacing w:before="8"/>
              <w:ind w:left="107"/>
              <w:rPr>
                <w:sz w:val="20"/>
              </w:rPr>
            </w:pPr>
            <w:proofErr w:type="spellStart"/>
            <w:r>
              <w:rPr>
                <w:sz w:val="20"/>
              </w:rPr>
              <w:t>居宅介護支援</w:t>
            </w:r>
            <w:proofErr w:type="spellEnd"/>
          </w:p>
        </w:tc>
        <w:tc>
          <w:tcPr>
            <w:tcW w:w="1785" w:type="dxa"/>
            <w:shd w:val="clear" w:color="auto" w:fill="FFCC9A"/>
          </w:tcPr>
          <w:p w:rsidR="009B4674" w:rsidRDefault="00D9493A">
            <w:pPr>
              <w:pStyle w:val="TableParagraph"/>
              <w:spacing w:line="272" w:lineRule="exact"/>
              <w:ind w:right="66"/>
              <w:jc w:val="right"/>
            </w:pPr>
            <w:r>
              <w:t>２０，０００円</w:t>
            </w:r>
          </w:p>
        </w:tc>
        <w:tc>
          <w:tcPr>
            <w:tcW w:w="1785" w:type="dxa"/>
            <w:shd w:val="clear" w:color="auto" w:fill="CCFFFF"/>
          </w:tcPr>
          <w:p w:rsidR="009B4674" w:rsidRDefault="00D9493A">
            <w:pPr>
              <w:pStyle w:val="TableParagraph"/>
              <w:spacing w:line="272" w:lineRule="exact"/>
              <w:ind w:right="64"/>
              <w:jc w:val="right"/>
            </w:pPr>
            <w:r>
              <w:t>１０，０００円</w:t>
            </w:r>
          </w:p>
        </w:tc>
      </w:tr>
      <w:tr w:rsidR="009B4674">
        <w:trPr>
          <w:trHeight w:val="266"/>
        </w:trPr>
        <w:tc>
          <w:tcPr>
            <w:tcW w:w="5881" w:type="dxa"/>
            <w:tcBorders>
              <w:bottom w:val="single" w:sz="4" w:space="0" w:color="000000"/>
            </w:tcBorders>
          </w:tcPr>
          <w:p w:rsidR="009B4674" w:rsidRDefault="00D9493A">
            <w:pPr>
              <w:pStyle w:val="TableParagraph"/>
              <w:spacing w:line="245" w:lineRule="exact"/>
              <w:ind w:left="107"/>
              <w:rPr>
                <w:sz w:val="20"/>
                <w:lang w:eastAsia="ja-JP"/>
              </w:rPr>
            </w:pPr>
            <w:r>
              <w:rPr>
                <w:sz w:val="20"/>
                <w:lang w:eastAsia="ja-JP"/>
              </w:rPr>
              <w:t>施設サービス（介護老人福祉施設）</w:t>
            </w:r>
          </w:p>
        </w:tc>
        <w:tc>
          <w:tcPr>
            <w:tcW w:w="1785" w:type="dxa"/>
            <w:tcBorders>
              <w:bottom w:val="single" w:sz="4" w:space="0" w:color="000000"/>
            </w:tcBorders>
            <w:shd w:val="clear" w:color="auto" w:fill="FFCC9A"/>
          </w:tcPr>
          <w:p w:rsidR="009B4674" w:rsidRDefault="00D9493A">
            <w:pPr>
              <w:pStyle w:val="TableParagraph"/>
              <w:spacing w:line="246" w:lineRule="exact"/>
              <w:ind w:right="66"/>
              <w:jc w:val="right"/>
            </w:pPr>
            <w:r>
              <w:t>４５，０００円</w:t>
            </w:r>
          </w:p>
        </w:tc>
        <w:tc>
          <w:tcPr>
            <w:tcW w:w="1785" w:type="dxa"/>
            <w:tcBorders>
              <w:bottom w:val="single" w:sz="4" w:space="0" w:color="000000"/>
            </w:tcBorders>
            <w:shd w:val="clear" w:color="auto" w:fill="CCFFFF"/>
          </w:tcPr>
          <w:p w:rsidR="009B4674" w:rsidRDefault="00D9493A">
            <w:pPr>
              <w:pStyle w:val="TableParagraph"/>
              <w:spacing w:line="246" w:lineRule="exact"/>
              <w:ind w:right="64"/>
              <w:jc w:val="right"/>
            </w:pPr>
            <w:r>
              <w:t>２５，０００円</w:t>
            </w:r>
          </w:p>
        </w:tc>
      </w:tr>
      <w:tr w:rsidR="009B4674">
        <w:trPr>
          <w:trHeight w:val="264"/>
        </w:trPr>
        <w:tc>
          <w:tcPr>
            <w:tcW w:w="5881" w:type="dxa"/>
            <w:tcBorders>
              <w:top w:val="single" w:sz="4" w:space="0" w:color="000000"/>
              <w:bottom w:val="single" w:sz="4" w:space="0" w:color="000000"/>
            </w:tcBorders>
          </w:tcPr>
          <w:p w:rsidR="009B4674" w:rsidRDefault="00D9493A">
            <w:pPr>
              <w:pStyle w:val="TableParagraph"/>
              <w:spacing w:line="245" w:lineRule="exact"/>
              <w:ind w:left="107"/>
              <w:rPr>
                <w:sz w:val="20"/>
                <w:lang w:eastAsia="ja-JP"/>
              </w:rPr>
            </w:pPr>
            <w:r>
              <w:rPr>
                <w:sz w:val="20"/>
                <w:lang w:eastAsia="ja-JP"/>
              </w:rPr>
              <w:t>施設サービス（介護老人保健施設）</w:t>
            </w:r>
          </w:p>
        </w:tc>
        <w:tc>
          <w:tcPr>
            <w:tcW w:w="1785" w:type="dxa"/>
            <w:tcBorders>
              <w:top w:val="single" w:sz="4" w:space="0" w:color="000000"/>
              <w:bottom w:val="single" w:sz="4" w:space="0" w:color="000000"/>
            </w:tcBorders>
            <w:shd w:val="clear" w:color="auto" w:fill="FFCC9A"/>
          </w:tcPr>
          <w:p w:rsidR="009B4674" w:rsidRDefault="00D9493A">
            <w:pPr>
              <w:pStyle w:val="TableParagraph"/>
              <w:spacing w:line="245" w:lineRule="exact"/>
              <w:ind w:right="66"/>
              <w:jc w:val="right"/>
            </w:pPr>
            <w:r>
              <w:t>６３，０００円</w:t>
            </w:r>
          </w:p>
        </w:tc>
        <w:tc>
          <w:tcPr>
            <w:tcW w:w="1785" w:type="dxa"/>
            <w:tcBorders>
              <w:top w:val="single" w:sz="4" w:space="0" w:color="000000"/>
              <w:bottom w:val="single" w:sz="4" w:space="0" w:color="000000"/>
            </w:tcBorders>
            <w:shd w:val="clear" w:color="auto" w:fill="CCFFFF"/>
          </w:tcPr>
          <w:p w:rsidR="009B4674" w:rsidRDefault="00D9493A">
            <w:pPr>
              <w:pStyle w:val="TableParagraph"/>
              <w:spacing w:line="245" w:lineRule="exact"/>
              <w:ind w:right="64"/>
              <w:jc w:val="right"/>
            </w:pPr>
            <w:r>
              <w:t>２５，０００円</w:t>
            </w:r>
          </w:p>
        </w:tc>
      </w:tr>
      <w:tr w:rsidR="009B4674">
        <w:trPr>
          <w:trHeight w:val="290"/>
        </w:trPr>
        <w:tc>
          <w:tcPr>
            <w:tcW w:w="5881" w:type="dxa"/>
            <w:tcBorders>
              <w:top w:val="single" w:sz="4" w:space="0" w:color="000000"/>
            </w:tcBorders>
          </w:tcPr>
          <w:p w:rsidR="009B4674" w:rsidRDefault="00D9493A">
            <w:pPr>
              <w:pStyle w:val="TableParagraph"/>
              <w:spacing w:before="8"/>
              <w:ind w:left="107"/>
              <w:rPr>
                <w:sz w:val="20"/>
                <w:lang w:eastAsia="ja-JP"/>
              </w:rPr>
            </w:pPr>
            <w:r>
              <w:rPr>
                <w:sz w:val="20"/>
                <w:lang w:eastAsia="ja-JP"/>
              </w:rPr>
              <w:t>施設サービス（介護医療院）</w:t>
            </w:r>
          </w:p>
        </w:tc>
        <w:tc>
          <w:tcPr>
            <w:tcW w:w="1785" w:type="dxa"/>
            <w:tcBorders>
              <w:top w:val="single" w:sz="4" w:space="0" w:color="000000"/>
            </w:tcBorders>
            <w:shd w:val="clear" w:color="auto" w:fill="FFCC9A"/>
          </w:tcPr>
          <w:p w:rsidR="009B4674" w:rsidRDefault="00D9493A">
            <w:pPr>
              <w:pStyle w:val="TableParagraph"/>
              <w:spacing w:line="270" w:lineRule="exact"/>
              <w:ind w:right="66"/>
              <w:jc w:val="right"/>
            </w:pPr>
            <w:r>
              <w:t>６３，０００円</w:t>
            </w:r>
          </w:p>
        </w:tc>
        <w:tc>
          <w:tcPr>
            <w:tcW w:w="1785" w:type="dxa"/>
            <w:tcBorders>
              <w:top w:val="single" w:sz="4" w:space="0" w:color="000000"/>
            </w:tcBorders>
            <w:shd w:val="clear" w:color="auto" w:fill="CCFFFF"/>
          </w:tcPr>
          <w:p w:rsidR="009B4674" w:rsidRDefault="00D9493A">
            <w:pPr>
              <w:pStyle w:val="TableParagraph"/>
              <w:spacing w:line="270" w:lineRule="exact"/>
              <w:ind w:right="64"/>
              <w:jc w:val="right"/>
            </w:pPr>
            <w:r>
              <w:t>２５，０００円</w:t>
            </w:r>
          </w:p>
        </w:tc>
      </w:tr>
      <w:tr w:rsidR="009B4674">
        <w:trPr>
          <w:trHeight w:val="572"/>
        </w:trPr>
        <w:tc>
          <w:tcPr>
            <w:tcW w:w="5881" w:type="dxa"/>
            <w:vMerge w:val="restart"/>
          </w:tcPr>
          <w:p w:rsidR="009B4674" w:rsidRDefault="00D9493A">
            <w:pPr>
              <w:pStyle w:val="TableParagraph"/>
              <w:spacing w:before="8"/>
              <w:ind w:left="107"/>
              <w:rPr>
                <w:sz w:val="20"/>
                <w:lang w:eastAsia="ja-JP"/>
              </w:rPr>
            </w:pPr>
            <w:r>
              <w:rPr>
                <w:sz w:val="20"/>
                <w:lang w:eastAsia="ja-JP"/>
              </w:rPr>
              <w:t>介護予防サービス</w:t>
            </w:r>
          </w:p>
          <w:p w:rsidR="009B4674" w:rsidRDefault="00D9493A">
            <w:pPr>
              <w:pStyle w:val="TableParagraph"/>
              <w:spacing w:before="35"/>
              <w:ind w:left="107"/>
              <w:rPr>
                <w:sz w:val="20"/>
                <w:lang w:eastAsia="ja-JP"/>
              </w:rPr>
            </w:pPr>
            <w:r>
              <w:rPr>
                <w:spacing w:val="-9"/>
                <w:sz w:val="20"/>
                <w:lang w:eastAsia="ja-JP"/>
              </w:rPr>
              <w:t>（</w:t>
            </w:r>
            <w:r>
              <w:rPr>
                <w:spacing w:val="-18"/>
                <w:sz w:val="20"/>
                <w:lang w:eastAsia="ja-JP"/>
              </w:rPr>
              <w:t>介護予防通所リハビリテーション、介護予防特定施設入居者生活介護）</w:t>
            </w:r>
          </w:p>
          <w:p w:rsidR="009B4674" w:rsidRDefault="00D9493A">
            <w:pPr>
              <w:pStyle w:val="TableParagraph"/>
              <w:spacing w:before="112"/>
              <w:ind w:left="107"/>
              <w:rPr>
                <w:sz w:val="20"/>
                <w:lang w:eastAsia="ja-JP"/>
              </w:rPr>
            </w:pPr>
            <w:r>
              <w:rPr>
                <w:sz w:val="20"/>
                <w:lang w:eastAsia="ja-JP"/>
              </w:rPr>
              <w:t>（その他の介護予防サービス）</w:t>
            </w:r>
          </w:p>
        </w:tc>
        <w:tc>
          <w:tcPr>
            <w:tcW w:w="1785" w:type="dxa"/>
            <w:tcBorders>
              <w:bottom w:val="single" w:sz="6" w:space="0" w:color="FFFFFF"/>
            </w:tcBorders>
            <w:shd w:val="clear" w:color="auto" w:fill="FFCC9A"/>
          </w:tcPr>
          <w:p w:rsidR="009B4674" w:rsidRDefault="00D9493A">
            <w:pPr>
              <w:pStyle w:val="TableParagraph"/>
              <w:spacing w:before="140"/>
              <w:ind w:right="66"/>
              <w:jc w:val="right"/>
            </w:pPr>
            <w:r>
              <w:t>１５，０００円</w:t>
            </w:r>
          </w:p>
        </w:tc>
        <w:tc>
          <w:tcPr>
            <w:tcW w:w="1785" w:type="dxa"/>
            <w:tcBorders>
              <w:bottom w:val="single" w:sz="6" w:space="0" w:color="FFFFFF"/>
            </w:tcBorders>
            <w:shd w:val="clear" w:color="auto" w:fill="CCFFFF"/>
          </w:tcPr>
          <w:p w:rsidR="009B4674" w:rsidRDefault="00D9493A">
            <w:pPr>
              <w:pStyle w:val="TableParagraph"/>
              <w:spacing w:before="140"/>
              <w:ind w:right="64"/>
              <w:jc w:val="right"/>
            </w:pPr>
            <w:r>
              <w:t>１０，０００円</w:t>
            </w:r>
          </w:p>
        </w:tc>
      </w:tr>
      <w:tr w:rsidR="009B4674">
        <w:trPr>
          <w:trHeight w:val="416"/>
        </w:trPr>
        <w:tc>
          <w:tcPr>
            <w:tcW w:w="5881" w:type="dxa"/>
            <w:vMerge/>
            <w:tcBorders>
              <w:top w:val="nil"/>
            </w:tcBorders>
          </w:tcPr>
          <w:p w:rsidR="009B4674" w:rsidRDefault="009B4674">
            <w:pPr>
              <w:rPr>
                <w:sz w:val="2"/>
                <w:szCs w:val="2"/>
              </w:rPr>
            </w:pPr>
          </w:p>
        </w:tc>
        <w:tc>
          <w:tcPr>
            <w:tcW w:w="1785" w:type="dxa"/>
            <w:tcBorders>
              <w:top w:val="single" w:sz="6" w:space="0" w:color="FFFFFF"/>
            </w:tcBorders>
            <w:shd w:val="clear" w:color="auto" w:fill="FFCC9A"/>
          </w:tcPr>
          <w:p w:rsidR="009B4674" w:rsidRDefault="00D9493A">
            <w:pPr>
              <w:pStyle w:val="TableParagraph"/>
              <w:spacing w:before="52"/>
              <w:ind w:right="66"/>
              <w:jc w:val="right"/>
            </w:pPr>
            <w:r>
              <w:t>１０，０００円</w:t>
            </w:r>
          </w:p>
        </w:tc>
        <w:tc>
          <w:tcPr>
            <w:tcW w:w="1785" w:type="dxa"/>
            <w:tcBorders>
              <w:top w:val="single" w:sz="6" w:space="0" w:color="FFFFFF"/>
            </w:tcBorders>
            <w:shd w:val="clear" w:color="auto" w:fill="CCFFFF"/>
          </w:tcPr>
          <w:p w:rsidR="009B4674" w:rsidRDefault="00D9493A">
            <w:pPr>
              <w:pStyle w:val="TableParagraph"/>
              <w:spacing w:before="52"/>
              <w:ind w:right="64"/>
              <w:jc w:val="right"/>
            </w:pPr>
            <w:r>
              <w:t>１０，０００円</w:t>
            </w:r>
          </w:p>
        </w:tc>
      </w:tr>
      <w:tr w:rsidR="009B4674">
        <w:trPr>
          <w:trHeight w:val="325"/>
        </w:trPr>
        <w:tc>
          <w:tcPr>
            <w:tcW w:w="5881" w:type="dxa"/>
          </w:tcPr>
          <w:p w:rsidR="009B4674" w:rsidRDefault="00D9493A">
            <w:pPr>
              <w:pStyle w:val="TableParagraph"/>
              <w:spacing w:before="19"/>
              <w:ind w:left="107"/>
              <w:rPr>
                <w:sz w:val="20"/>
                <w:lang w:eastAsia="ja-JP"/>
              </w:rPr>
            </w:pPr>
            <w:r>
              <w:rPr>
                <w:sz w:val="20"/>
                <w:lang w:eastAsia="ja-JP"/>
              </w:rPr>
              <w:t>地域密着型介護予防サービス</w:t>
            </w:r>
          </w:p>
        </w:tc>
        <w:tc>
          <w:tcPr>
            <w:tcW w:w="1785" w:type="dxa"/>
            <w:shd w:val="clear" w:color="auto" w:fill="FFCC9A"/>
          </w:tcPr>
          <w:p w:rsidR="009B4674" w:rsidRDefault="00D9493A">
            <w:pPr>
              <w:pStyle w:val="TableParagraph"/>
              <w:spacing w:line="281" w:lineRule="exact"/>
              <w:ind w:right="66"/>
              <w:jc w:val="right"/>
            </w:pPr>
            <w:r>
              <w:t>１５，０００円</w:t>
            </w:r>
          </w:p>
        </w:tc>
        <w:tc>
          <w:tcPr>
            <w:tcW w:w="1785" w:type="dxa"/>
            <w:shd w:val="clear" w:color="auto" w:fill="CCFFFF"/>
          </w:tcPr>
          <w:p w:rsidR="009B4674" w:rsidRDefault="00D9493A">
            <w:pPr>
              <w:pStyle w:val="TableParagraph"/>
              <w:spacing w:line="281" w:lineRule="exact"/>
              <w:ind w:right="64"/>
              <w:jc w:val="right"/>
            </w:pPr>
            <w:r>
              <w:t>１０，０００円</w:t>
            </w:r>
          </w:p>
        </w:tc>
      </w:tr>
      <w:tr w:rsidR="009B4674">
        <w:trPr>
          <w:trHeight w:val="247"/>
        </w:trPr>
        <w:tc>
          <w:tcPr>
            <w:tcW w:w="5881" w:type="dxa"/>
          </w:tcPr>
          <w:p w:rsidR="009B4674" w:rsidRDefault="00D9493A">
            <w:pPr>
              <w:pStyle w:val="TableParagraph"/>
              <w:spacing w:line="227" w:lineRule="exact"/>
              <w:ind w:left="107"/>
              <w:rPr>
                <w:sz w:val="20"/>
              </w:rPr>
            </w:pPr>
            <w:proofErr w:type="spellStart"/>
            <w:r>
              <w:rPr>
                <w:sz w:val="20"/>
              </w:rPr>
              <w:t>介護予防支援</w:t>
            </w:r>
            <w:proofErr w:type="spellEnd"/>
          </w:p>
        </w:tc>
        <w:tc>
          <w:tcPr>
            <w:tcW w:w="1785" w:type="dxa"/>
            <w:shd w:val="clear" w:color="auto" w:fill="FFCC9A"/>
          </w:tcPr>
          <w:p w:rsidR="009B4674" w:rsidRDefault="00D9493A">
            <w:pPr>
              <w:pStyle w:val="TableParagraph"/>
              <w:spacing w:line="227" w:lineRule="exact"/>
              <w:ind w:right="66"/>
              <w:jc w:val="right"/>
            </w:pPr>
            <w:r>
              <w:t>１０，０００円</w:t>
            </w:r>
          </w:p>
        </w:tc>
        <w:tc>
          <w:tcPr>
            <w:tcW w:w="1785" w:type="dxa"/>
            <w:shd w:val="clear" w:color="auto" w:fill="CCFFFF"/>
          </w:tcPr>
          <w:p w:rsidR="009B4674" w:rsidRDefault="00D9493A">
            <w:pPr>
              <w:pStyle w:val="TableParagraph"/>
              <w:spacing w:line="227" w:lineRule="exact"/>
              <w:ind w:right="64"/>
              <w:jc w:val="right"/>
            </w:pPr>
            <w:r>
              <w:t>１０，０００円</w:t>
            </w:r>
          </w:p>
        </w:tc>
      </w:tr>
      <w:tr w:rsidR="009B4674">
        <w:trPr>
          <w:trHeight w:val="281"/>
        </w:trPr>
        <w:tc>
          <w:tcPr>
            <w:tcW w:w="5881" w:type="dxa"/>
            <w:tcBorders>
              <w:bottom w:val="nil"/>
            </w:tcBorders>
          </w:tcPr>
          <w:p w:rsidR="009B4674" w:rsidRDefault="00D9493A">
            <w:pPr>
              <w:pStyle w:val="TableParagraph"/>
              <w:spacing w:before="33" w:line="228" w:lineRule="exact"/>
              <w:ind w:left="107"/>
              <w:rPr>
                <w:sz w:val="20"/>
              </w:rPr>
            </w:pPr>
            <w:r>
              <w:rPr>
                <w:sz w:val="20"/>
              </w:rPr>
              <w:t>第１号事業</w:t>
            </w:r>
          </w:p>
        </w:tc>
        <w:tc>
          <w:tcPr>
            <w:tcW w:w="1785" w:type="dxa"/>
            <w:tcBorders>
              <w:bottom w:val="nil"/>
            </w:tcBorders>
            <w:shd w:val="clear" w:color="auto" w:fill="FFCC9A"/>
          </w:tcPr>
          <w:p w:rsidR="009B4674" w:rsidRDefault="009B4674">
            <w:pPr>
              <w:pStyle w:val="TableParagraph"/>
              <w:rPr>
                <w:rFonts w:ascii="Times New Roman"/>
                <w:sz w:val="20"/>
              </w:rPr>
            </w:pPr>
          </w:p>
        </w:tc>
        <w:tc>
          <w:tcPr>
            <w:tcW w:w="1785" w:type="dxa"/>
            <w:tcBorders>
              <w:bottom w:val="nil"/>
            </w:tcBorders>
            <w:shd w:val="clear" w:color="auto" w:fill="CCFFFF"/>
          </w:tcPr>
          <w:p w:rsidR="009B4674" w:rsidRDefault="009B4674">
            <w:pPr>
              <w:pStyle w:val="TableParagraph"/>
              <w:rPr>
                <w:rFonts w:ascii="Times New Roman"/>
                <w:sz w:val="20"/>
              </w:rPr>
            </w:pPr>
          </w:p>
        </w:tc>
      </w:tr>
      <w:tr w:rsidR="009B4674">
        <w:trPr>
          <w:trHeight w:val="439"/>
        </w:trPr>
        <w:tc>
          <w:tcPr>
            <w:tcW w:w="5881" w:type="dxa"/>
            <w:tcBorders>
              <w:top w:val="nil"/>
              <w:bottom w:val="nil"/>
            </w:tcBorders>
          </w:tcPr>
          <w:p w:rsidR="009B4674" w:rsidRDefault="00D9493A">
            <w:pPr>
              <w:pStyle w:val="TableParagraph"/>
              <w:spacing w:line="210" w:lineRule="exact"/>
              <w:ind w:left="107"/>
              <w:rPr>
                <w:sz w:val="20"/>
                <w:lang w:eastAsia="ja-JP"/>
              </w:rPr>
            </w:pPr>
            <w:r>
              <w:rPr>
                <w:sz w:val="20"/>
                <w:lang w:eastAsia="ja-JP"/>
              </w:rPr>
              <w:t>（横浜市訪問介護相当サービス、横浜市訪問型生活援助サービス）</w:t>
            </w:r>
          </w:p>
          <w:p w:rsidR="009B4674" w:rsidRDefault="00D9493A">
            <w:pPr>
              <w:pStyle w:val="TableParagraph"/>
              <w:spacing w:line="210" w:lineRule="exact"/>
              <w:ind w:left="107"/>
              <w:rPr>
                <w:sz w:val="20"/>
                <w:lang w:eastAsia="ja-JP"/>
              </w:rPr>
            </w:pPr>
            <w:r>
              <w:rPr>
                <w:spacing w:val="-18"/>
                <w:sz w:val="20"/>
                <w:lang w:eastAsia="ja-JP"/>
              </w:rPr>
              <w:t>※</w:t>
            </w:r>
            <w:r>
              <w:rPr>
                <w:spacing w:val="-18"/>
                <w:sz w:val="20"/>
                <w:lang w:eastAsia="ja-JP"/>
              </w:rPr>
              <w:t>一つの事業所が横浜市訪問介護相当サービス及び横浜市訪問型生活</w:t>
            </w:r>
          </w:p>
        </w:tc>
        <w:tc>
          <w:tcPr>
            <w:tcW w:w="1785" w:type="dxa"/>
            <w:tcBorders>
              <w:top w:val="nil"/>
              <w:bottom w:val="nil"/>
            </w:tcBorders>
            <w:shd w:val="clear" w:color="auto" w:fill="FFCC9A"/>
          </w:tcPr>
          <w:p w:rsidR="009B4674" w:rsidRDefault="00D9493A">
            <w:pPr>
              <w:pStyle w:val="TableParagraph"/>
              <w:spacing w:before="62"/>
              <w:ind w:right="66"/>
              <w:jc w:val="right"/>
            </w:pPr>
            <w:r>
              <w:t>１０，０００円</w:t>
            </w:r>
          </w:p>
        </w:tc>
        <w:tc>
          <w:tcPr>
            <w:tcW w:w="1785" w:type="dxa"/>
            <w:tcBorders>
              <w:top w:val="nil"/>
              <w:bottom w:val="nil"/>
            </w:tcBorders>
            <w:shd w:val="clear" w:color="auto" w:fill="CCFFFF"/>
          </w:tcPr>
          <w:p w:rsidR="009B4674" w:rsidRDefault="00D9493A">
            <w:pPr>
              <w:pStyle w:val="TableParagraph"/>
              <w:spacing w:before="62"/>
              <w:ind w:right="64"/>
              <w:jc w:val="right"/>
            </w:pPr>
            <w:r>
              <w:t>１０，０００円</w:t>
            </w:r>
          </w:p>
        </w:tc>
      </w:tr>
      <w:tr w:rsidR="009B4674">
        <w:trPr>
          <w:trHeight w:val="236"/>
        </w:trPr>
        <w:tc>
          <w:tcPr>
            <w:tcW w:w="5881" w:type="dxa"/>
            <w:tcBorders>
              <w:top w:val="nil"/>
              <w:bottom w:val="nil"/>
            </w:tcBorders>
          </w:tcPr>
          <w:p w:rsidR="009B4674" w:rsidRDefault="00D9493A">
            <w:pPr>
              <w:pStyle w:val="TableParagraph"/>
              <w:spacing w:line="217" w:lineRule="exact"/>
              <w:ind w:left="289"/>
              <w:rPr>
                <w:sz w:val="20"/>
                <w:lang w:eastAsia="ja-JP"/>
              </w:rPr>
            </w:pPr>
            <w:r>
              <w:rPr>
                <w:sz w:val="20"/>
                <w:lang w:eastAsia="ja-JP"/>
              </w:rPr>
              <w:t>援助サービスを同時に申請した場合は、一括して</w:t>
            </w:r>
            <w:r>
              <w:rPr>
                <w:sz w:val="20"/>
                <w:lang w:eastAsia="ja-JP"/>
              </w:rPr>
              <w:t>10,000</w:t>
            </w:r>
            <w:r>
              <w:rPr>
                <w:sz w:val="20"/>
                <w:lang w:eastAsia="ja-JP"/>
              </w:rPr>
              <w:t>円</w:t>
            </w:r>
          </w:p>
        </w:tc>
        <w:tc>
          <w:tcPr>
            <w:tcW w:w="1785" w:type="dxa"/>
            <w:tcBorders>
              <w:top w:val="nil"/>
              <w:bottom w:val="nil"/>
            </w:tcBorders>
            <w:shd w:val="clear" w:color="auto" w:fill="FFCC9A"/>
          </w:tcPr>
          <w:p w:rsidR="009B4674" w:rsidRDefault="009B4674">
            <w:pPr>
              <w:pStyle w:val="TableParagraph"/>
              <w:rPr>
                <w:rFonts w:ascii="Times New Roman"/>
                <w:sz w:val="16"/>
                <w:lang w:eastAsia="ja-JP"/>
              </w:rPr>
            </w:pPr>
          </w:p>
        </w:tc>
        <w:tc>
          <w:tcPr>
            <w:tcW w:w="1785" w:type="dxa"/>
            <w:tcBorders>
              <w:top w:val="nil"/>
              <w:bottom w:val="nil"/>
            </w:tcBorders>
            <w:shd w:val="clear" w:color="auto" w:fill="CCFFFF"/>
          </w:tcPr>
          <w:p w:rsidR="009B4674" w:rsidRDefault="009B4674">
            <w:pPr>
              <w:pStyle w:val="TableParagraph"/>
              <w:rPr>
                <w:rFonts w:ascii="Times New Roman"/>
                <w:sz w:val="16"/>
                <w:lang w:eastAsia="ja-JP"/>
              </w:rPr>
            </w:pPr>
          </w:p>
        </w:tc>
      </w:tr>
      <w:tr w:rsidR="009B4674">
        <w:trPr>
          <w:trHeight w:val="52"/>
        </w:trPr>
        <w:tc>
          <w:tcPr>
            <w:tcW w:w="5881" w:type="dxa"/>
            <w:vMerge w:val="restart"/>
            <w:tcBorders>
              <w:top w:val="nil"/>
              <w:bottom w:val="nil"/>
            </w:tcBorders>
          </w:tcPr>
          <w:p w:rsidR="009B4674" w:rsidRDefault="00D9493A">
            <w:pPr>
              <w:pStyle w:val="TableParagraph"/>
              <w:spacing w:line="67" w:lineRule="exact"/>
              <w:ind w:left="-15" w:right="-130"/>
              <w:rPr>
                <w:rFonts w:ascii="HG丸ｺﾞｼｯｸM-PRO"/>
                <w:sz w:val="6"/>
              </w:rPr>
            </w:pPr>
            <w:r>
              <w:rPr>
                <w:rFonts w:ascii="HG丸ｺﾞｼｯｸM-PRO"/>
                <w:noProof/>
                <w:sz w:val="6"/>
                <w:lang w:eastAsia="ja-JP"/>
              </w:rPr>
              <w:drawing>
                <wp:inline distT="0" distB="0" distL="0" distR="0">
                  <wp:extent cx="3772665" cy="42862"/>
                  <wp:effectExtent l="0" t="0" r="0" b="0"/>
                  <wp:docPr id="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4.png"/>
                          <pic:cNvPicPr/>
                        </pic:nvPicPr>
                        <pic:blipFill>
                          <a:blip r:embed="rId20" cstate="print"/>
                          <a:stretch>
                            <a:fillRect/>
                          </a:stretch>
                        </pic:blipFill>
                        <pic:spPr>
                          <a:xfrm>
                            <a:off x="0" y="0"/>
                            <a:ext cx="3772665" cy="42862"/>
                          </a:xfrm>
                          <a:prstGeom prst="rect">
                            <a:avLst/>
                          </a:prstGeom>
                        </pic:spPr>
                      </pic:pic>
                    </a:graphicData>
                  </a:graphic>
                </wp:inline>
              </w:drawing>
            </w:r>
          </w:p>
        </w:tc>
        <w:tc>
          <w:tcPr>
            <w:tcW w:w="1785" w:type="dxa"/>
            <w:tcBorders>
              <w:top w:val="nil"/>
              <w:bottom w:val="single" w:sz="6" w:space="0" w:color="FFFFFF"/>
            </w:tcBorders>
            <w:shd w:val="clear" w:color="auto" w:fill="FFCC9A"/>
          </w:tcPr>
          <w:p w:rsidR="009B4674" w:rsidRDefault="009B4674">
            <w:pPr>
              <w:pStyle w:val="TableParagraph"/>
              <w:rPr>
                <w:rFonts w:ascii="Times New Roman"/>
                <w:sz w:val="2"/>
              </w:rPr>
            </w:pPr>
          </w:p>
        </w:tc>
        <w:tc>
          <w:tcPr>
            <w:tcW w:w="1785" w:type="dxa"/>
            <w:tcBorders>
              <w:top w:val="nil"/>
              <w:bottom w:val="single" w:sz="6" w:space="0" w:color="FFFFFF"/>
            </w:tcBorders>
            <w:shd w:val="clear" w:color="auto" w:fill="CCFFFF"/>
          </w:tcPr>
          <w:p w:rsidR="009B4674" w:rsidRDefault="009B4674">
            <w:pPr>
              <w:pStyle w:val="TableParagraph"/>
              <w:rPr>
                <w:rFonts w:ascii="Times New Roman"/>
                <w:sz w:val="2"/>
              </w:rPr>
            </w:pPr>
          </w:p>
        </w:tc>
      </w:tr>
      <w:tr w:rsidR="009B4674">
        <w:trPr>
          <w:trHeight w:val="86"/>
        </w:trPr>
        <w:tc>
          <w:tcPr>
            <w:tcW w:w="5881" w:type="dxa"/>
            <w:vMerge/>
            <w:tcBorders>
              <w:top w:val="nil"/>
              <w:bottom w:val="nil"/>
            </w:tcBorders>
          </w:tcPr>
          <w:p w:rsidR="009B4674" w:rsidRDefault="009B4674">
            <w:pPr>
              <w:rPr>
                <w:sz w:val="2"/>
                <w:szCs w:val="2"/>
              </w:rPr>
            </w:pPr>
          </w:p>
        </w:tc>
        <w:tc>
          <w:tcPr>
            <w:tcW w:w="1785" w:type="dxa"/>
            <w:vMerge w:val="restart"/>
            <w:tcBorders>
              <w:top w:val="single" w:sz="6" w:space="0" w:color="FFFFFF"/>
            </w:tcBorders>
            <w:shd w:val="clear" w:color="auto" w:fill="FFCC9A"/>
          </w:tcPr>
          <w:p w:rsidR="009B4674" w:rsidRDefault="00D9493A">
            <w:pPr>
              <w:pStyle w:val="TableParagraph"/>
              <w:spacing w:before="143"/>
              <w:ind w:left="696"/>
            </w:pPr>
            <w:r>
              <w:t>１５，０００円</w:t>
            </w:r>
          </w:p>
        </w:tc>
        <w:tc>
          <w:tcPr>
            <w:tcW w:w="1785" w:type="dxa"/>
            <w:vMerge w:val="restart"/>
            <w:tcBorders>
              <w:top w:val="single" w:sz="6" w:space="0" w:color="FFFFFF"/>
            </w:tcBorders>
            <w:shd w:val="clear" w:color="auto" w:fill="CCFFFF"/>
          </w:tcPr>
          <w:p w:rsidR="009B4674" w:rsidRDefault="00D9493A">
            <w:pPr>
              <w:pStyle w:val="TableParagraph"/>
              <w:spacing w:before="143"/>
              <w:ind w:left="698"/>
            </w:pPr>
            <w:r>
              <w:t>１０，０００円</w:t>
            </w:r>
          </w:p>
        </w:tc>
      </w:tr>
      <w:tr w:rsidR="009B4674">
        <w:trPr>
          <w:trHeight w:val="453"/>
        </w:trPr>
        <w:tc>
          <w:tcPr>
            <w:tcW w:w="5881" w:type="dxa"/>
            <w:tcBorders>
              <w:top w:val="nil"/>
            </w:tcBorders>
          </w:tcPr>
          <w:p w:rsidR="009B4674" w:rsidRDefault="00D9493A">
            <w:pPr>
              <w:pStyle w:val="TableParagraph"/>
              <w:spacing w:before="23"/>
              <w:ind w:left="107"/>
              <w:rPr>
                <w:sz w:val="20"/>
                <w:lang w:eastAsia="ja-JP"/>
              </w:rPr>
            </w:pPr>
            <w:r>
              <w:rPr>
                <w:sz w:val="20"/>
                <w:lang w:eastAsia="ja-JP"/>
              </w:rPr>
              <w:t>（横浜市通所介護相当サービス）</w:t>
            </w:r>
          </w:p>
        </w:tc>
        <w:tc>
          <w:tcPr>
            <w:tcW w:w="1785" w:type="dxa"/>
            <w:vMerge/>
            <w:tcBorders>
              <w:top w:val="nil"/>
            </w:tcBorders>
            <w:shd w:val="clear" w:color="auto" w:fill="FFCC9A"/>
          </w:tcPr>
          <w:p w:rsidR="009B4674" w:rsidRDefault="009B4674">
            <w:pPr>
              <w:rPr>
                <w:sz w:val="2"/>
                <w:szCs w:val="2"/>
                <w:lang w:eastAsia="ja-JP"/>
              </w:rPr>
            </w:pPr>
          </w:p>
        </w:tc>
        <w:tc>
          <w:tcPr>
            <w:tcW w:w="1785" w:type="dxa"/>
            <w:vMerge/>
            <w:tcBorders>
              <w:top w:val="nil"/>
            </w:tcBorders>
            <w:shd w:val="clear" w:color="auto" w:fill="CCFFFF"/>
          </w:tcPr>
          <w:p w:rsidR="009B4674" w:rsidRDefault="009B4674">
            <w:pPr>
              <w:rPr>
                <w:sz w:val="2"/>
                <w:szCs w:val="2"/>
                <w:lang w:eastAsia="ja-JP"/>
              </w:rPr>
            </w:pPr>
          </w:p>
        </w:tc>
      </w:tr>
      <w:tr w:rsidR="009B4674">
        <w:trPr>
          <w:trHeight w:val="291"/>
        </w:trPr>
        <w:tc>
          <w:tcPr>
            <w:tcW w:w="5881" w:type="dxa"/>
          </w:tcPr>
          <w:p w:rsidR="009B4674" w:rsidRDefault="00D9493A">
            <w:pPr>
              <w:pStyle w:val="TableParagraph"/>
              <w:spacing w:before="8"/>
              <w:ind w:left="107"/>
              <w:rPr>
                <w:sz w:val="20"/>
                <w:lang w:eastAsia="ja-JP"/>
              </w:rPr>
            </w:pPr>
            <w:r>
              <w:rPr>
                <w:sz w:val="20"/>
                <w:lang w:eastAsia="ja-JP"/>
              </w:rPr>
              <w:t>施設サービス（介護療養型医療施設）</w:t>
            </w:r>
          </w:p>
        </w:tc>
        <w:tc>
          <w:tcPr>
            <w:tcW w:w="1785" w:type="dxa"/>
            <w:shd w:val="clear" w:color="auto" w:fill="FFCC9A"/>
          </w:tcPr>
          <w:p w:rsidR="009B4674" w:rsidRDefault="00D9493A">
            <w:pPr>
              <w:pStyle w:val="TableParagraph"/>
              <w:spacing w:line="272" w:lineRule="exact"/>
              <w:ind w:left="38"/>
              <w:jc w:val="center"/>
            </w:pPr>
            <w:r>
              <w:rPr>
                <w:w w:val="99"/>
              </w:rPr>
              <w:t>－</w:t>
            </w:r>
          </w:p>
        </w:tc>
        <w:tc>
          <w:tcPr>
            <w:tcW w:w="1785" w:type="dxa"/>
            <w:shd w:val="clear" w:color="auto" w:fill="CCFFFF"/>
          </w:tcPr>
          <w:p w:rsidR="009B4674" w:rsidRDefault="00D9493A">
            <w:pPr>
              <w:pStyle w:val="TableParagraph"/>
              <w:spacing w:line="272" w:lineRule="exact"/>
              <w:ind w:right="64"/>
              <w:jc w:val="right"/>
            </w:pPr>
            <w:r>
              <w:t>２５，０００円</w:t>
            </w:r>
          </w:p>
        </w:tc>
      </w:tr>
    </w:tbl>
    <w:p w:rsidR="009B4674" w:rsidRDefault="00D9493A">
      <w:pPr>
        <w:pStyle w:val="a3"/>
        <w:spacing w:before="166" w:line="251" w:lineRule="exact"/>
        <w:ind w:left="233"/>
        <w:rPr>
          <w:rFonts w:ascii="ＭＳ Ｐ明朝" w:eastAsia="ＭＳ Ｐ明朝"/>
        </w:rPr>
      </w:pPr>
      <w:r>
        <w:rPr>
          <w:noProof/>
          <w:lang w:eastAsia="ja-JP"/>
        </w:rPr>
        <w:drawing>
          <wp:anchor distT="0" distB="0" distL="0" distR="0" simplePos="0" relativeHeight="251653632" behindDoc="1" locked="0" layoutInCell="1" allowOverlap="1">
            <wp:simplePos x="0" y="0"/>
            <wp:positionH relativeFrom="page">
              <wp:posOffset>834389</wp:posOffset>
            </wp:positionH>
            <wp:positionV relativeFrom="paragraph">
              <wp:posOffset>-1959352</wp:posOffset>
            </wp:positionV>
            <wp:extent cx="3755898" cy="42672"/>
            <wp:effectExtent l="0" t="0" r="0" b="0"/>
            <wp:wrapNone/>
            <wp:docPr id="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4.png"/>
                    <pic:cNvPicPr/>
                  </pic:nvPicPr>
                  <pic:blipFill>
                    <a:blip r:embed="rId20" cstate="print"/>
                    <a:stretch>
                      <a:fillRect/>
                    </a:stretch>
                  </pic:blipFill>
                  <pic:spPr>
                    <a:xfrm>
                      <a:off x="0" y="0"/>
                      <a:ext cx="3755898" cy="42672"/>
                    </a:xfrm>
                    <a:prstGeom prst="rect">
                      <a:avLst/>
                    </a:prstGeom>
                  </pic:spPr>
                </pic:pic>
              </a:graphicData>
            </a:graphic>
          </wp:anchor>
        </w:drawing>
      </w:r>
      <w:r>
        <w:pict>
          <v:group id="_x0000_s1045" style="position:absolute;left:0;text-align:left;margin-left:359.75pt;margin-top:-152.85pt;width:178.65pt;height:.5pt;z-index:-251658752;mso-position-horizontal-relative:page;mso-position-vertical-relative:text" coordorigin="7195,-3057" coordsize="3573,10">
            <v:shape id="_x0000_s1047" type="#_x0000_t75" style="position:absolute;left:7195;top:-3057;width:1787;height:10">
              <v:imagedata r:id="rId23" o:title=""/>
            </v:shape>
            <v:shape id="_x0000_s1046" type="#_x0000_t75" style="position:absolute;left:8980;top:-3057;width:1787;height:10">
              <v:imagedata r:id="rId24" o:title=""/>
            </v:shape>
            <w10:wrap anchorx="page"/>
          </v:group>
        </w:pict>
      </w:r>
      <w:r>
        <w:pict>
          <v:group id="_x0000_s1042" style="position:absolute;left:0;text-align:left;margin-left:359.75pt;margin-top:-47.25pt;width:178.65pt;height:.5pt;z-index:-251657728;mso-position-horizontal-relative:page;mso-position-vertical-relative:text" coordorigin="7195,-945" coordsize="3573,10">
            <v:shape id="_x0000_s1044" type="#_x0000_t75" style="position:absolute;left:7195;top:-945;width:1787;height:10">
              <v:imagedata r:id="rId21" o:title=""/>
            </v:shape>
            <v:shape id="_x0000_s1043" type="#_x0000_t75" style="position:absolute;left:8980;top:-945;width:1787;height:10">
              <v:imagedata r:id="rId22" o:title=""/>
            </v:shape>
            <w10:wrap anchorx="page"/>
          </v:group>
        </w:pict>
      </w:r>
      <w:r>
        <w:rPr>
          <w:rFonts w:ascii="ＭＳ Ｐ明朝" w:eastAsia="ＭＳ Ｐ明朝" w:hint="eastAsia"/>
        </w:rPr>
        <w:t>(</w:t>
      </w:r>
      <w:r>
        <w:rPr>
          <w:rFonts w:ascii="ＭＳ Ｐ明朝" w:eastAsia="ＭＳ Ｐ明朝" w:hint="eastAsia"/>
        </w:rPr>
        <w:t>注</w:t>
      </w:r>
      <w:r>
        <w:rPr>
          <w:rFonts w:ascii="ＭＳ Ｐ明朝" w:eastAsia="ＭＳ Ｐ明朝" w:hint="eastAsia"/>
        </w:rPr>
        <w:t>)</w:t>
      </w:r>
    </w:p>
    <w:p w:rsidR="009B4674" w:rsidRDefault="00D9493A">
      <w:pPr>
        <w:pStyle w:val="a3"/>
        <w:spacing w:line="244" w:lineRule="exact"/>
        <w:ind w:left="436"/>
        <w:rPr>
          <w:rFonts w:ascii="ＭＳ Ｐ明朝" w:eastAsia="ＭＳ Ｐ明朝"/>
          <w:lang w:eastAsia="ja-JP"/>
        </w:rPr>
      </w:pPr>
      <w:r>
        <w:rPr>
          <w:rFonts w:ascii="ＭＳ Ｐ明朝" w:eastAsia="ＭＳ Ｐ明朝" w:hint="eastAsia"/>
          <w:spacing w:val="-17"/>
          <w:lang w:eastAsia="ja-JP"/>
        </w:rPr>
        <w:t>１</w:t>
      </w:r>
      <w:r>
        <w:rPr>
          <w:rFonts w:ascii="ＭＳ Ｐ明朝" w:eastAsia="ＭＳ Ｐ明朝" w:hint="eastAsia"/>
          <w:spacing w:val="-17"/>
          <w:lang w:eastAsia="ja-JP"/>
        </w:rPr>
        <w:t xml:space="preserve"> </w:t>
      </w:r>
      <w:r>
        <w:rPr>
          <w:rFonts w:ascii="ＭＳ Ｐ明朝" w:eastAsia="ＭＳ Ｐ明朝" w:hint="eastAsia"/>
          <w:spacing w:val="-17"/>
          <w:lang w:eastAsia="ja-JP"/>
        </w:rPr>
        <w:t>上記の手数料は、複数のサービスを同時に申請した場合でも、１サービスごとに納付する必要があります。</w:t>
      </w:r>
    </w:p>
    <w:p w:rsidR="009B4674" w:rsidRDefault="00D9493A">
      <w:pPr>
        <w:pStyle w:val="a3"/>
        <w:spacing w:line="247" w:lineRule="auto"/>
        <w:ind w:left="832" w:right="144" w:hanging="124"/>
        <w:rPr>
          <w:rFonts w:ascii="ＭＳ Ｐ明朝" w:eastAsia="ＭＳ Ｐ明朝"/>
          <w:lang w:eastAsia="ja-JP"/>
        </w:rPr>
      </w:pPr>
      <w:r>
        <w:rPr>
          <w:rFonts w:ascii="ＭＳ Ｐ明朝" w:eastAsia="ＭＳ Ｐ明朝" w:hint="eastAsia"/>
          <w:spacing w:val="-5"/>
          <w:lang w:eastAsia="ja-JP"/>
        </w:rPr>
        <w:t>（</w:t>
      </w:r>
      <w:r>
        <w:rPr>
          <w:rFonts w:ascii="ＭＳ Ｐ明朝" w:eastAsia="ＭＳ Ｐ明朝" w:hint="eastAsia"/>
          <w:spacing w:val="-15"/>
          <w:lang w:eastAsia="ja-JP"/>
        </w:rPr>
        <w:t>横浜市介護予防・日常生活支援総合事業第１号訪問事業の横浜市訪問介護相当サービス及び横浜市訪</w:t>
      </w:r>
      <w:r>
        <w:rPr>
          <w:rFonts w:ascii="ＭＳ Ｐ明朝" w:eastAsia="ＭＳ Ｐ明朝" w:hint="eastAsia"/>
          <w:spacing w:val="-17"/>
          <w:lang w:eastAsia="ja-JP"/>
        </w:rPr>
        <w:t>問型生活援助サービスを同時に申請する場合を除く。</w:t>
      </w:r>
      <w:r>
        <w:rPr>
          <w:rFonts w:ascii="ＭＳ Ｐ明朝" w:eastAsia="ＭＳ Ｐ明朝" w:hint="eastAsia"/>
          <w:lang w:eastAsia="ja-JP"/>
        </w:rPr>
        <w:t>）</w:t>
      </w:r>
    </w:p>
    <w:p w:rsidR="009B4674" w:rsidRDefault="009B4674">
      <w:pPr>
        <w:spacing w:before="6"/>
        <w:rPr>
          <w:sz w:val="18"/>
          <w:lang w:eastAsia="ja-JP"/>
        </w:rPr>
      </w:pPr>
    </w:p>
    <w:p w:rsidR="009B4674" w:rsidRDefault="00D9493A">
      <w:pPr>
        <w:pStyle w:val="a3"/>
        <w:ind w:left="436"/>
        <w:rPr>
          <w:rFonts w:ascii="ＭＳ Ｐ明朝" w:eastAsia="ＭＳ Ｐ明朝"/>
          <w:lang w:eastAsia="ja-JP"/>
        </w:rPr>
      </w:pPr>
      <w:r>
        <w:rPr>
          <w:rFonts w:ascii="ＭＳ Ｐ明朝" w:eastAsia="ＭＳ Ｐ明朝" w:hint="eastAsia"/>
          <w:lang w:eastAsia="ja-JP"/>
        </w:rPr>
        <w:t>２</w:t>
      </w:r>
      <w:r>
        <w:rPr>
          <w:rFonts w:ascii="ＭＳ Ｐ明朝" w:eastAsia="ＭＳ Ｐ明朝" w:hint="eastAsia"/>
          <w:lang w:eastAsia="ja-JP"/>
        </w:rPr>
        <w:t xml:space="preserve"> </w:t>
      </w:r>
      <w:r>
        <w:rPr>
          <w:rFonts w:ascii="ＭＳ Ｐ明朝" w:eastAsia="ＭＳ Ｐ明朝" w:hint="eastAsia"/>
          <w:lang w:eastAsia="ja-JP"/>
        </w:rPr>
        <w:t>みなし指定などについては、手数料を納付する必要はありません。</w:t>
      </w:r>
    </w:p>
    <w:p w:rsidR="009B4674" w:rsidRDefault="009B4674">
      <w:pPr>
        <w:rPr>
          <w:sz w:val="18"/>
          <w:lang w:eastAsia="ja-JP"/>
        </w:rPr>
      </w:pPr>
    </w:p>
    <w:p w:rsidR="009B4674" w:rsidRDefault="00D9493A">
      <w:pPr>
        <w:pStyle w:val="a3"/>
        <w:ind w:left="436"/>
        <w:rPr>
          <w:rFonts w:ascii="ＭＳ Ｐ明朝" w:eastAsia="ＭＳ Ｐ明朝"/>
          <w:lang w:eastAsia="ja-JP"/>
        </w:rPr>
      </w:pPr>
      <w:r>
        <w:rPr>
          <w:rFonts w:ascii="ＭＳ Ｐ明朝" w:eastAsia="ＭＳ Ｐ明朝" w:hint="eastAsia"/>
          <w:lang w:eastAsia="ja-JP"/>
        </w:rPr>
        <w:t>３</w:t>
      </w:r>
      <w:r>
        <w:rPr>
          <w:rFonts w:ascii="ＭＳ Ｐ明朝" w:eastAsia="ＭＳ Ｐ明朝" w:hint="eastAsia"/>
          <w:lang w:eastAsia="ja-JP"/>
        </w:rPr>
        <w:t xml:space="preserve"> </w:t>
      </w:r>
      <w:r>
        <w:rPr>
          <w:rFonts w:ascii="ＭＳ Ｐ明朝" w:eastAsia="ＭＳ Ｐ明朝" w:hint="eastAsia"/>
          <w:lang w:eastAsia="ja-JP"/>
        </w:rPr>
        <w:t>変更届・加算届などについては、手数料を納付する必要はありません（介護老人保健施設を除く）。</w:t>
      </w:r>
    </w:p>
    <w:p w:rsidR="009B4674" w:rsidRDefault="009B4674">
      <w:pPr>
        <w:spacing w:before="7"/>
        <w:rPr>
          <w:sz w:val="18"/>
          <w:lang w:eastAsia="ja-JP"/>
        </w:rPr>
      </w:pPr>
    </w:p>
    <w:p w:rsidR="009B4674" w:rsidRDefault="00D9493A">
      <w:pPr>
        <w:pStyle w:val="a3"/>
        <w:ind w:left="427"/>
        <w:rPr>
          <w:rFonts w:ascii="ＭＳ Ｐ明朝" w:eastAsia="ＭＳ Ｐ明朝"/>
          <w:lang w:eastAsia="ja-JP"/>
        </w:rPr>
      </w:pPr>
      <w:r>
        <w:rPr>
          <w:rFonts w:ascii="ＭＳ Ｐ明朝" w:eastAsia="ＭＳ Ｐ明朝" w:hint="eastAsia"/>
          <w:lang w:eastAsia="ja-JP"/>
        </w:rPr>
        <w:t>４</w:t>
      </w:r>
      <w:r>
        <w:rPr>
          <w:rFonts w:ascii="ＭＳ Ｐ明朝" w:eastAsia="ＭＳ Ｐ明朝" w:hint="eastAsia"/>
          <w:lang w:eastAsia="ja-JP"/>
        </w:rPr>
        <w:t xml:space="preserve"> </w:t>
      </w:r>
      <w:r>
        <w:rPr>
          <w:rFonts w:ascii="ＭＳ Ｐ明朝" w:eastAsia="ＭＳ Ｐ明朝" w:hint="eastAsia"/>
          <w:lang w:eastAsia="ja-JP"/>
        </w:rPr>
        <w:t>介護老人保健施設及び介護医療院の変更許可（構造変更）に係る手数料は３３，０００円です。</w:t>
      </w:r>
    </w:p>
    <w:p w:rsidR="009B4674" w:rsidRDefault="009B4674">
      <w:pPr>
        <w:spacing w:before="4"/>
        <w:rPr>
          <w:lang w:eastAsia="ja-JP"/>
        </w:rPr>
      </w:pPr>
    </w:p>
    <w:p w:rsidR="009B4674" w:rsidRDefault="00D9493A">
      <w:pPr>
        <w:pStyle w:val="a3"/>
        <w:ind w:left="427"/>
        <w:rPr>
          <w:rFonts w:ascii="ＭＳ Ｐ明朝" w:eastAsia="ＭＳ Ｐ明朝"/>
          <w:lang w:eastAsia="ja-JP"/>
        </w:rPr>
      </w:pPr>
      <w:r>
        <w:rPr>
          <w:rFonts w:ascii="ＭＳ Ｐ明朝" w:eastAsia="ＭＳ Ｐ明朝" w:hint="eastAsia"/>
          <w:lang w:eastAsia="ja-JP"/>
        </w:rPr>
        <w:t>５</w:t>
      </w:r>
      <w:r>
        <w:rPr>
          <w:rFonts w:ascii="ＭＳ Ｐ明朝" w:eastAsia="ＭＳ Ｐ明朝" w:hint="eastAsia"/>
          <w:lang w:eastAsia="ja-JP"/>
        </w:rPr>
        <w:t xml:space="preserve"> </w:t>
      </w:r>
      <w:r>
        <w:rPr>
          <w:rFonts w:ascii="ＭＳ Ｐ明朝" w:eastAsia="ＭＳ Ｐ明朝" w:hint="eastAsia"/>
          <w:lang w:eastAsia="ja-JP"/>
        </w:rPr>
        <w:t>共生型サービスについては、現在のところは申請についての手数料は徴収しません。</w:t>
      </w:r>
    </w:p>
    <w:p w:rsidR="009B4674" w:rsidRDefault="009B4674">
      <w:pPr>
        <w:rPr>
          <w:lang w:eastAsia="ja-JP"/>
        </w:rPr>
        <w:sectPr w:rsidR="009B4674">
          <w:headerReference w:type="default" r:id="rId25"/>
          <w:footerReference w:type="default" r:id="rId26"/>
          <w:type w:val="continuous"/>
          <w:pgSz w:w="11910" w:h="16840"/>
          <w:pgMar w:top="1160" w:right="980" w:bottom="1240" w:left="900" w:header="857" w:footer="1047" w:gutter="0"/>
          <w:pgNumType w:start="1"/>
          <w:cols w:space="720"/>
        </w:sectPr>
      </w:pPr>
    </w:p>
    <w:p w:rsidR="009B4674" w:rsidRDefault="00D9493A">
      <w:pPr>
        <w:pStyle w:val="1"/>
        <w:tabs>
          <w:tab w:val="left" w:pos="1139"/>
          <w:tab w:val="left" w:pos="1637"/>
          <w:tab w:val="left" w:pos="2137"/>
        </w:tabs>
        <w:spacing w:before="131"/>
      </w:pPr>
      <w:r>
        <w:lastRenderedPageBreak/>
        <w:t>２</w:t>
      </w:r>
      <w:r>
        <w:t xml:space="preserve"> </w:t>
      </w:r>
      <w:r>
        <w:rPr>
          <w:spacing w:val="37"/>
        </w:rPr>
        <w:t xml:space="preserve"> </w:t>
      </w:r>
      <w:r>
        <w:t>納</w:t>
      </w:r>
      <w:r>
        <w:tab/>
      </w:r>
      <w:r>
        <w:t>付</w:t>
      </w:r>
      <w:r>
        <w:tab/>
      </w:r>
      <w:r>
        <w:t>方</w:t>
      </w:r>
      <w:r>
        <w:tab/>
      </w:r>
      <w:r>
        <w:t>法</w:t>
      </w:r>
    </w:p>
    <w:p w:rsidR="009B4674" w:rsidRDefault="009B4674">
      <w:pPr>
        <w:pStyle w:val="a3"/>
        <w:spacing w:before="10"/>
        <w:rPr>
          <w:b/>
          <w:sz w:val="21"/>
        </w:rPr>
      </w:pPr>
    </w:p>
    <w:p w:rsidR="009B4674" w:rsidRDefault="00D9493A">
      <w:pPr>
        <w:pStyle w:val="a4"/>
        <w:numPr>
          <w:ilvl w:val="0"/>
          <w:numId w:val="2"/>
        </w:numPr>
        <w:tabs>
          <w:tab w:val="left" w:pos="736"/>
        </w:tabs>
        <w:spacing w:before="86" w:line="220" w:lineRule="auto"/>
        <w:ind w:right="332" w:hanging="162"/>
        <w:rPr>
          <w:lang w:eastAsia="ja-JP"/>
        </w:rPr>
      </w:pPr>
      <w:r>
        <w:rPr>
          <w:spacing w:val="-15"/>
          <w:w w:val="95"/>
          <w:lang w:eastAsia="ja-JP"/>
        </w:rPr>
        <w:t>手数料</w:t>
      </w:r>
      <w:r w:rsidR="00E12889">
        <w:rPr>
          <w:rFonts w:hint="eastAsia"/>
          <w:spacing w:val="-15"/>
          <w:w w:val="95"/>
          <w:lang w:eastAsia="ja-JP"/>
        </w:rPr>
        <w:t>は</w:t>
      </w:r>
      <w:r>
        <w:rPr>
          <w:color w:val="FF0000"/>
          <w:spacing w:val="-17"/>
          <w:w w:val="95"/>
          <w:u w:val="single" w:color="FF0000"/>
          <w:lang w:eastAsia="ja-JP"/>
        </w:rPr>
        <w:t>納付書にて</w:t>
      </w:r>
      <w:r>
        <w:rPr>
          <w:spacing w:val="-17"/>
          <w:w w:val="95"/>
          <w:lang w:eastAsia="ja-JP"/>
        </w:rPr>
        <w:t>納めていただきます。</w:t>
      </w:r>
      <w:r w:rsidR="00E12889">
        <w:rPr>
          <w:rFonts w:hint="eastAsia"/>
          <w:spacing w:val="-17"/>
          <w:w w:val="95"/>
          <w:lang w:eastAsia="ja-JP"/>
        </w:rPr>
        <w:t>納付書は介護事業指導課から事前に原則申請法人の所在地へ郵送させていただきます。</w:t>
      </w:r>
      <w:r>
        <w:rPr>
          <w:spacing w:val="-17"/>
          <w:w w:val="95"/>
          <w:lang w:eastAsia="ja-JP"/>
        </w:rPr>
        <w:t>納付</w:t>
      </w:r>
      <w:r>
        <w:rPr>
          <w:spacing w:val="-17"/>
          <w:lang w:eastAsia="ja-JP"/>
        </w:rPr>
        <w:t>が確認できない場合は</w:t>
      </w:r>
      <w:r>
        <w:rPr>
          <w:color w:val="FF0000"/>
          <w:spacing w:val="-17"/>
          <w:u w:val="single" w:color="FF0000"/>
          <w:lang w:eastAsia="ja-JP"/>
        </w:rPr>
        <w:t>申請を受理することができません</w:t>
      </w:r>
      <w:r>
        <w:rPr>
          <w:spacing w:val="-17"/>
          <w:lang w:eastAsia="ja-JP"/>
        </w:rPr>
        <w:t>のでご注意ください。</w:t>
      </w:r>
    </w:p>
    <w:p w:rsidR="009B4674" w:rsidRDefault="009B4674">
      <w:pPr>
        <w:pStyle w:val="a3"/>
        <w:spacing w:before="8"/>
        <w:rPr>
          <w:sz w:val="13"/>
          <w:lang w:eastAsia="ja-JP"/>
        </w:rPr>
      </w:pPr>
    </w:p>
    <w:p w:rsidR="009B4674" w:rsidRDefault="00D9493A">
      <w:pPr>
        <w:pStyle w:val="a4"/>
        <w:numPr>
          <w:ilvl w:val="0"/>
          <w:numId w:val="2"/>
        </w:numPr>
        <w:tabs>
          <w:tab w:val="left" w:pos="788"/>
        </w:tabs>
        <w:spacing w:line="220" w:lineRule="auto"/>
        <w:ind w:left="583" w:right="143" w:hanging="203"/>
        <w:rPr>
          <w:lang w:eastAsia="ja-JP"/>
        </w:rPr>
      </w:pPr>
      <w:r>
        <w:rPr>
          <w:spacing w:val="-9"/>
          <w:lang w:eastAsia="ja-JP"/>
        </w:rPr>
        <w:t>この手数料は、申請の手数料であるため、審査の結果、新規指定・指定更新等ができない場合で</w:t>
      </w:r>
      <w:r>
        <w:rPr>
          <w:spacing w:val="-10"/>
          <w:lang w:eastAsia="ja-JP"/>
        </w:rPr>
        <w:t>も手数料は</w:t>
      </w:r>
      <w:r w:rsidR="00D81C89">
        <w:rPr>
          <w:color w:val="FF0000"/>
          <w:spacing w:val="-10"/>
          <w:u w:val="single" w:color="FF0000"/>
          <w:lang w:eastAsia="ja-JP"/>
        </w:rPr>
        <w:t>返還</w:t>
      </w:r>
      <w:r w:rsidR="00D81C89">
        <w:rPr>
          <w:rFonts w:hint="eastAsia"/>
          <w:color w:val="FF0000"/>
          <w:spacing w:val="-10"/>
          <w:u w:val="single" w:color="FF0000"/>
          <w:lang w:eastAsia="ja-JP"/>
        </w:rPr>
        <w:t>できません</w:t>
      </w:r>
      <w:r>
        <w:rPr>
          <w:lang w:eastAsia="ja-JP"/>
        </w:rPr>
        <w:t>。</w:t>
      </w:r>
    </w:p>
    <w:p w:rsidR="009B4674" w:rsidRPr="00D81C89" w:rsidRDefault="009B4674">
      <w:pPr>
        <w:pStyle w:val="a3"/>
        <w:spacing w:before="8"/>
        <w:rPr>
          <w:sz w:val="13"/>
          <w:lang w:eastAsia="ja-JP"/>
        </w:rPr>
      </w:pPr>
    </w:p>
    <w:p w:rsidR="009B4674" w:rsidRDefault="00D9493A">
      <w:pPr>
        <w:pStyle w:val="a4"/>
        <w:numPr>
          <w:ilvl w:val="0"/>
          <w:numId w:val="2"/>
        </w:numPr>
        <w:tabs>
          <w:tab w:val="left" w:pos="806"/>
        </w:tabs>
        <w:spacing w:line="220" w:lineRule="auto"/>
        <w:ind w:left="630" w:right="149" w:hanging="203"/>
        <w:jc w:val="both"/>
        <w:rPr>
          <w:lang w:eastAsia="ja-JP"/>
        </w:rPr>
      </w:pPr>
      <w:r>
        <w:rPr>
          <w:spacing w:val="-25"/>
          <w:w w:val="95"/>
          <w:lang w:eastAsia="ja-JP"/>
        </w:rPr>
        <w:t>【市外指定】横浜市介護予防・日常生活支援総合事業第１号事業者の指定又は更新の申請を行う市外</w:t>
      </w:r>
      <w:r>
        <w:rPr>
          <w:spacing w:val="-28"/>
          <w:w w:val="95"/>
          <w:lang w:eastAsia="ja-JP"/>
        </w:rPr>
        <w:t>事業所のうち、来庁による納付が困難な場合には、担当課へご連絡ください。納付書を送付しますので</w:t>
      </w:r>
      <w:r>
        <w:rPr>
          <w:spacing w:val="-28"/>
          <w:lang w:eastAsia="ja-JP"/>
        </w:rPr>
        <w:t>指定金融機関にて審査手数料を納付してください。</w:t>
      </w:r>
    </w:p>
    <w:p w:rsidR="009B4674" w:rsidRDefault="00D9493A">
      <w:pPr>
        <w:pStyle w:val="a3"/>
        <w:spacing w:line="266" w:lineRule="exact"/>
        <w:ind w:left="832"/>
        <w:rPr>
          <w:lang w:eastAsia="ja-JP"/>
        </w:rPr>
      </w:pPr>
      <w:r>
        <w:rPr>
          <w:lang w:eastAsia="ja-JP"/>
        </w:rPr>
        <w:t>納付後、領収印が分かるよう納付済の納付書の写しを提出していただきます。</w:t>
      </w:r>
    </w:p>
    <w:p w:rsidR="009B4674" w:rsidRDefault="00D9493A">
      <w:pPr>
        <w:pStyle w:val="a3"/>
        <w:rPr>
          <w:sz w:val="20"/>
          <w:lang w:eastAsia="ja-JP"/>
        </w:rPr>
      </w:pPr>
      <w:r>
        <w:pict>
          <v:group id="_x0000_s1038" style="position:absolute;margin-left:62.4pt;margin-top:25.85pt;width:470.25pt;height:57.75pt;z-index:-251654656;mso-wrap-distance-left:0;mso-wrap-distance-right:0;mso-position-horizontal-relative:page" coordorigin="1120,340" coordsize="9405,1605">
            <v:line id="_x0000_s1041" style="position:absolute" from="1912,1275" to="7213,1275" strokecolor="blue" strokeweight=".54pt"/>
            <v:shape id="_x0000_s1040" style="position:absolute;left:1119;top:340;width:9405;height:1605" coordorigin="1120,340" coordsize="9405,1605" o:spt="100" adj="0,,0" path="m10524,340r-9404,l1120,1945r9404,l10524,1930r-9374,l1134,1915r16,l1150,370r-16,l1150,355r9374,l10524,340xm1150,1915r-16,l1150,1930r,-15xm10494,1915r-9344,l1150,1930r9344,l10494,1915xm10494,355r,1575l10510,1915r14,l10524,370r-14,l10494,355xm10524,1915r-14,l10494,1930r30,l10524,1915xm1150,355r-16,15l1150,370r,-15xm10494,355r-9344,l1150,370r9344,l10494,355xm10524,355r-30,l10510,370r14,l10524,355xe" fillcolor="black" stroked="f">
              <v:stroke joinstyle="round"/>
              <v:formulas/>
              <v:path arrowok="t" o:connecttype="segments"/>
            </v:shape>
            <v:shapetype id="_x0000_t202" coordsize="21600,21600" o:spt="202" path="m,l,21600r21600,l21600,xe">
              <v:stroke joinstyle="miter"/>
              <v:path gradientshapeok="t" o:connecttype="rect"/>
            </v:shapetype>
            <v:shape id="_x0000_s1039" type="#_x0000_t202" style="position:absolute;left:1119;top:340;width:9405;height:1605" filled="f" stroked="f">
              <v:textbox inset="0,0,0,0">
                <w:txbxContent>
                  <w:p w:rsidR="009B4674" w:rsidRDefault="00D9493A">
                    <w:pPr>
                      <w:spacing w:before="85" w:line="368" w:lineRule="exact"/>
                      <w:ind w:left="14"/>
                      <w:rPr>
                        <w:rFonts w:ascii="HG丸ｺﾞｼｯｸM-PRO" w:eastAsia="HG丸ｺﾞｼｯｸM-PRO"/>
                        <w:b/>
                        <w:lang w:eastAsia="ja-JP"/>
                      </w:rPr>
                    </w:pPr>
                    <w:r>
                      <w:rPr>
                        <w:rFonts w:ascii="HG丸ｺﾞｼｯｸM-PRO" w:eastAsia="HG丸ｺﾞｼｯｸM-PRO" w:hint="eastAsia"/>
                        <w:b/>
                        <w:color w:val="FF0000"/>
                        <w:lang w:eastAsia="ja-JP"/>
                      </w:rPr>
                      <w:t>【重要】令和２年（</w:t>
                    </w:r>
                    <w:r>
                      <w:rPr>
                        <w:rFonts w:ascii="HG丸ｺﾞｼｯｸM-PRO" w:eastAsia="HG丸ｺﾞｼｯｸM-PRO" w:hint="eastAsia"/>
                        <w:b/>
                        <w:color w:val="FF0000"/>
                        <w:lang w:eastAsia="ja-JP"/>
                      </w:rPr>
                      <w:t xml:space="preserve">2020 </w:t>
                    </w:r>
                    <w:r>
                      <w:rPr>
                        <w:rFonts w:ascii="HG丸ｺﾞｼｯｸM-PRO" w:eastAsia="HG丸ｺﾞｼｯｸM-PRO" w:hint="eastAsia"/>
                        <w:b/>
                        <w:color w:val="FF0000"/>
                        <w:lang w:eastAsia="ja-JP"/>
                      </w:rPr>
                      <w:t>年）１</w:t>
                    </w:r>
                    <w:r>
                      <w:rPr>
                        <w:rFonts w:ascii="Microsoft JhengHei" w:eastAsia="Microsoft JhengHei" w:hint="eastAsia"/>
                        <w:b/>
                        <w:color w:val="FF0000"/>
                        <w:lang w:eastAsia="ja-JP"/>
                      </w:rPr>
                      <w:t>月</w:t>
                    </w:r>
                    <w:r>
                      <w:rPr>
                        <w:rFonts w:ascii="HG丸ｺﾞｼｯｸM-PRO" w:eastAsia="HG丸ｺﾞｼｯｸM-PRO" w:hint="eastAsia"/>
                        <w:b/>
                        <w:color w:val="FF0000"/>
                        <w:lang w:eastAsia="ja-JP"/>
                      </w:rPr>
                      <w:t>28</w:t>
                    </w:r>
                    <w:r>
                      <w:rPr>
                        <w:rFonts w:ascii="Microsoft JhengHei" w:eastAsia="Microsoft JhengHei" w:hint="eastAsia"/>
                        <w:b/>
                        <w:color w:val="FF0000"/>
                        <w:lang w:eastAsia="ja-JP"/>
                      </w:rPr>
                      <w:t>日</w:t>
                    </w:r>
                    <w:r>
                      <w:rPr>
                        <w:rFonts w:ascii="HG丸ｺﾞｼｯｸM-PRO" w:eastAsia="HG丸ｺﾞｼｯｸM-PRO" w:hint="eastAsia"/>
                        <w:b/>
                        <w:color w:val="FF0000"/>
                        <w:lang w:eastAsia="ja-JP"/>
                      </w:rPr>
                      <w:t>で、横浜市収入証紙の販売は終了しました。</w:t>
                    </w:r>
                  </w:p>
                  <w:p w:rsidR="009B4674" w:rsidRDefault="00D9493A">
                    <w:pPr>
                      <w:spacing w:line="235" w:lineRule="exact"/>
                      <w:ind w:left="582"/>
                      <w:rPr>
                        <w:rFonts w:ascii="HG丸ｺﾞｼｯｸM-PRO" w:eastAsia="HG丸ｺﾞｼｯｸM-PRO"/>
                        <w:lang w:eastAsia="ja-JP"/>
                      </w:rPr>
                    </w:pPr>
                    <w:r>
                      <w:rPr>
                        <w:rFonts w:ascii="HG丸ｺﾞｼｯｸM-PRO" w:eastAsia="HG丸ｺﾞｼｯｸM-PRO" w:hint="eastAsia"/>
                        <w:lang w:eastAsia="ja-JP"/>
                      </w:rPr>
                      <w:t>「収入証紙について」（会計室案内ページ）</w:t>
                    </w:r>
                  </w:p>
                  <w:p w:rsidR="009B4674" w:rsidRDefault="00D9493A">
                    <w:pPr>
                      <w:spacing w:line="224" w:lineRule="exact"/>
                      <w:ind w:left="792"/>
                      <w:rPr>
                        <w:rFonts w:ascii="HG丸ｺﾞｼｯｸM-PRO"/>
                      </w:rPr>
                    </w:pPr>
                    <w:hyperlink r:id="rId27">
                      <w:r>
                        <w:rPr>
                          <w:rFonts w:ascii="HG丸ｺﾞｼｯｸM-PRO"/>
                          <w:color w:val="0000FF"/>
                        </w:rPr>
                        <w:t>http://www.city.yokohama.lg.jp/kaikei/kanri/shoshi/</w:t>
                      </w:r>
                    </w:hyperlink>
                  </w:p>
                </w:txbxContent>
              </v:textbox>
            </v:shape>
            <w10:wrap type="topAndBottom" anchorx="page"/>
          </v:group>
        </w:pict>
      </w:r>
    </w:p>
    <w:p w:rsidR="009B4674" w:rsidRDefault="009B4674">
      <w:pPr>
        <w:rPr>
          <w:sz w:val="20"/>
          <w:lang w:eastAsia="ja-JP"/>
        </w:rPr>
        <w:sectPr w:rsidR="009B4674">
          <w:pgSz w:w="11910" w:h="16840"/>
          <w:pgMar w:top="1160" w:right="980" w:bottom="1240" w:left="900" w:header="857" w:footer="1047" w:gutter="0"/>
          <w:cols w:space="720"/>
        </w:sectPr>
      </w:pPr>
      <w:bookmarkStart w:id="0" w:name="_GoBack"/>
      <w:bookmarkEnd w:id="0"/>
    </w:p>
    <w:p w:rsidR="009B4674" w:rsidRDefault="009B4674">
      <w:pPr>
        <w:pStyle w:val="a3"/>
        <w:spacing w:before="11"/>
        <w:rPr>
          <w:sz w:val="18"/>
          <w:lang w:eastAsia="ja-JP"/>
        </w:rPr>
      </w:pPr>
    </w:p>
    <w:p w:rsidR="009B4674" w:rsidRDefault="009B4674" w:rsidP="00D9493A">
      <w:pPr>
        <w:pStyle w:val="a3"/>
        <w:jc w:val="right"/>
        <w:rPr>
          <w:rFonts w:ascii="ＭＳ 明朝"/>
          <w:sz w:val="20"/>
        </w:rPr>
      </w:pPr>
    </w:p>
    <w:p w:rsidR="009B4674" w:rsidRDefault="009B4674" w:rsidP="00D9493A">
      <w:pPr>
        <w:pStyle w:val="a3"/>
        <w:jc w:val="right"/>
        <w:rPr>
          <w:rFonts w:ascii="ＭＳ 明朝"/>
          <w:sz w:val="20"/>
        </w:rPr>
      </w:pPr>
    </w:p>
    <w:sectPr w:rsidR="009B4674">
      <w:type w:val="continuous"/>
      <w:pgSz w:w="11910" w:h="16840"/>
      <w:pgMar w:top="1160" w:right="980" w:bottom="1240" w:left="9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9493A">
      <w:r>
        <w:separator/>
      </w:r>
    </w:p>
  </w:endnote>
  <w:endnote w:type="continuationSeparator" w:id="0">
    <w:p w:rsidR="00000000" w:rsidRDefault="00D94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altName w:val="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Ｐ明朝">
    <w:altName w:val="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crosoft JhengHei">
    <w:altName w:val="Microsoft JhengHei"/>
    <w:panose1 w:val="020B0604030504040204"/>
    <w:charset w:val="88"/>
    <w:family w:val="swiss"/>
    <w:pitch w:val="variable"/>
    <w:sig w:usb0="00000087" w:usb1="288F4000" w:usb2="00000016" w:usb3="00000000" w:csb0="00100009"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674" w:rsidRDefault="00D9493A">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92.7pt;margin-top:778.65pt;width:9.85pt;height:14.65pt;z-index:-12952;mso-position-horizontal-relative:page;mso-position-vertical-relative:page" filled="f" stroked="f">
          <v:textbox inset="0,0,0,0">
            <w:txbxContent>
              <w:p w:rsidR="009B4674" w:rsidRDefault="00D9493A">
                <w:pPr>
                  <w:spacing w:before="20"/>
                  <w:ind w:left="40"/>
                  <w:rPr>
                    <w:rFonts w:ascii="Century"/>
                    <w:sz w:val="21"/>
                  </w:rPr>
                </w:pPr>
                <w:r>
                  <w:fldChar w:fldCharType="begin"/>
                </w:r>
                <w:r>
                  <w:rPr>
                    <w:rFonts w:ascii="Century"/>
                    <w:sz w:val="21"/>
                  </w:rPr>
                  <w:instrText xml:space="preserve"> PAGE </w:instrText>
                </w:r>
                <w:r>
                  <w:fldChar w:fldCharType="separate"/>
                </w:r>
                <w:r>
                  <w:rPr>
                    <w:rFonts w:ascii="Century"/>
                    <w:noProof/>
                    <w:sz w:val="21"/>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9493A">
      <w:r>
        <w:separator/>
      </w:r>
    </w:p>
  </w:footnote>
  <w:footnote w:type="continuationSeparator" w:id="0">
    <w:p w:rsidR="00000000" w:rsidRDefault="00D949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674" w:rsidRDefault="00D9493A">
    <w:pPr>
      <w:pStyle w:val="a3"/>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465.6pt;margin-top:42.85pt;width:65pt;height:11pt;z-index:-12976;mso-position-horizontal-relative:page;mso-position-vertical-relative:page" filled="f" stroked="f">
          <v:textbox inset="0,0,0,0">
            <w:txbxContent>
              <w:p w:rsidR="009B4674" w:rsidRDefault="00D9493A">
                <w:pPr>
                  <w:spacing w:line="220" w:lineRule="exact"/>
                  <w:ind w:left="20"/>
                  <w:rPr>
                    <w:rFonts w:ascii="ＭＳ 明朝" w:eastAsia="ＭＳ 明朝" w:hint="eastAsia"/>
                    <w:sz w:val="18"/>
                  </w:rPr>
                </w:pPr>
                <w:r>
                  <w:rPr>
                    <w:rFonts w:ascii="ＭＳ 明朝" w:eastAsia="ＭＳ 明朝" w:hint="eastAsia"/>
                    <w:sz w:val="18"/>
                  </w:rPr>
                  <w:t>令和２年１月版</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B74DB"/>
    <w:multiLevelType w:val="hybridMultilevel"/>
    <w:tmpl w:val="8DA8116A"/>
    <w:lvl w:ilvl="0" w:tplc="94F87F2C">
      <w:numFmt w:val="bullet"/>
      <w:lvlText w:val="○"/>
      <w:lvlJc w:val="left"/>
      <w:pPr>
        <w:ind w:left="537" w:hanging="360"/>
      </w:pPr>
      <w:rPr>
        <w:rFonts w:ascii="HG丸ｺﾞｼｯｸM-PRO" w:eastAsia="HG丸ｺﾞｼｯｸM-PRO" w:hAnsi="HG丸ｺﾞｼｯｸM-PRO" w:cs="HG丸ｺﾞｼｯｸM-PRO" w:hint="default"/>
        <w:w w:val="99"/>
        <w:sz w:val="22"/>
        <w:szCs w:val="22"/>
      </w:rPr>
    </w:lvl>
    <w:lvl w:ilvl="1" w:tplc="19D08866">
      <w:numFmt w:val="bullet"/>
      <w:lvlText w:val="•"/>
      <w:lvlJc w:val="left"/>
      <w:pPr>
        <w:ind w:left="1488" w:hanging="360"/>
      </w:pPr>
      <w:rPr>
        <w:rFonts w:hint="default"/>
      </w:rPr>
    </w:lvl>
    <w:lvl w:ilvl="2" w:tplc="31FA9A2A">
      <w:numFmt w:val="bullet"/>
      <w:lvlText w:val="•"/>
      <w:lvlJc w:val="left"/>
      <w:pPr>
        <w:ind w:left="2436" w:hanging="360"/>
      </w:pPr>
      <w:rPr>
        <w:rFonts w:hint="default"/>
      </w:rPr>
    </w:lvl>
    <w:lvl w:ilvl="3" w:tplc="CBFC3A06">
      <w:numFmt w:val="bullet"/>
      <w:lvlText w:val="•"/>
      <w:lvlJc w:val="left"/>
      <w:pPr>
        <w:ind w:left="3385" w:hanging="360"/>
      </w:pPr>
      <w:rPr>
        <w:rFonts w:hint="default"/>
      </w:rPr>
    </w:lvl>
    <w:lvl w:ilvl="4" w:tplc="724C31C4">
      <w:numFmt w:val="bullet"/>
      <w:lvlText w:val="•"/>
      <w:lvlJc w:val="left"/>
      <w:pPr>
        <w:ind w:left="4333" w:hanging="360"/>
      </w:pPr>
      <w:rPr>
        <w:rFonts w:hint="default"/>
      </w:rPr>
    </w:lvl>
    <w:lvl w:ilvl="5" w:tplc="96F84C56">
      <w:numFmt w:val="bullet"/>
      <w:lvlText w:val="•"/>
      <w:lvlJc w:val="left"/>
      <w:pPr>
        <w:ind w:left="5282" w:hanging="360"/>
      </w:pPr>
      <w:rPr>
        <w:rFonts w:hint="default"/>
      </w:rPr>
    </w:lvl>
    <w:lvl w:ilvl="6" w:tplc="E182BDE8">
      <w:numFmt w:val="bullet"/>
      <w:lvlText w:val="•"/>
      <w:lvlJc w:val="left"/>
      <w:pPr>
        <w:ind w:left="6230" w:hanging="360"/>
      </w:pPr>
      <w:rPr>
        <w:rFonts w:hint="default"/>
      </w:rPr>
    </w:lvl>
    <w:lvl w:ilvl="7" w:tplc="E820AFA2">
      <w:numFmt w:val="bullet"/>
      <w:lvlText w:val="•"/>
      <w:lvlJc w:val="left"/>
      <w:pPr>
        <w:ind w:left="7179" w:hanging="360"/>
      </w:pPr>
      <w:rPr>
        <w:rFonts w:hint="default"/>
      </w:rPr>
    </w:lvl>
    <w:lvl w:ilvl="8" w:tplc="5F8C18CC">
      <w:numFmt w:val="bullet"/>
      <w:lvlText w:val="•"/>
      <w:lvlJc w:val="left"/>
      <w:pPr>
        <w:ind w:left="8127" w:hanging="360"/>
      </w:pPr>
      <w:rPr>
        <w:rFonts w:hint="default"/>
      </w:rPr>
    </w:lvl>
  </w:abstractNum>
  <w:abstractNum w:abstractNumId="1" w15:restartNumberingAfterBreak="0">
    <w:nsid w:val="37D65EBD"/>
    <w:multiLevelType w:val="hybridMultilevel"/>
    <w:tmpl w:val="72F005AE"/>
    <w:lvl w:ilvl="0" w:tplc="267E3E18">
      <w:numFmt w:val="bullet"/>
      <w:lvlText w:val="○"/>
      <w:lvlJc w:val="left"/>
      <w:pPr>
        <w:ind w:left="367" w:hanging="202"/>
      </w:pPr>
      <w:rPr>
        <w:rFonts w:ascii="ＭＳ 明朝" w:eastAsia="ＭＳ 明朝" w:hAnsi="ＭＳ 明朝" w:cs="ＭＳ 明朝" w:hint="default"/>
        <w:spacing w:val="-17"/>
        <w:w w:val="100"/>
        <w:sz w:val="18"/>
        <w:szCs w:val="18"/>
      </w:rPr>
    </w:lvl>
    <w:lvl w:ilvl="1" w:tplc="A57E4812">
      <w:numFmt w:val="bullet"/>
      <w:lvlText w:val="•"/>
      <w:lvlJc w:val="left"/>
      <w:pPr>
        <w:ind w:left="787" w:hanging="202"/>
      </w:pPr>
      <w:rPr>
        <w:rFonts w:hint="default"/>
      </w:rPr>
    </w:lvl>
    <w:lvl w:ilvl="2" w:tplc="6BD2C5D0">
      <w:numFmt w:val="bullet"/>
      <w:lvlText w:val="•"/>
      <w:lvlJc w:val="left"/>
      <w:pPr>
        <w:ind w:left="1214" w:hanging="202"/>
      </w:pPr>
      <w:rPr>
        <w:rFonts w:hint="default"/>
      </w:rPr>
    </w:lvl>
    <w:lvl w:ilvl="3" w:tplc="6F7EC45E">
      <w:numFmt w:val="bullet"/>
      <w:lvlText w:val="•"/>
      <w:lvlJc w:val="left"/>
      <w:pPr>
        <w:ind w:left="1642" w:hanging="202"/>
      </w:pPr>
      <w:rPr>
        <w:rFonts w:hint="default"/>
      </w:rPr>
    </w:lvl>
    <w:lvl w:ilvl="4" w:tplc="BB6E015A">
      <w:numFmt w:val="bullet"/>
      <w:lvlText w:val="•"/>
      <w:lvlJc w:val="left"/>
      <w:pPr>
        <w:ind w:left="2069" w:hanging="202"/>
      </w:pPr>
      <w:rPr>
        <w:rFonts w:hint="default"/>
      </w:rPr>
    </w:lvl>
    <w:lvl w:ilvl="5" w:tplc="55646C08">
      <w:numFmt w:val="bullet"/>
      <w:lvlText w:val="•"/>
      <w:lvlJc w:val="left"/>
      <w:pPr>
        <w:ind w:left="2496" w:hanging="202"/>
      </w:pPr>
      <w:rPr>
        <w:rFonts w:hint="default"/>
      </w:rPr>
    </w:lvl>
    <w:lvl w:ilvl="6" w:tplc="F7BC6CB6">
      <w:numFmt w:val="bullet"/>
      <w:lvlText w:val="•"/>
      <w:lvlJc w:val="left"/>
      <w:pPr>
        <w:ind w:left="2924" w:hanging="202"/>
      </w:pPr>
      <w:rPr>
        <w:rFonts w:hint="default"/>
      </w:rPr>
    </w:lvl>
    <w:lvl w:ilvl="7" w:tplc="01383430">
      <w:numFmt w:val="bullet"/>
      <w:lvlText w:val="•"/>
      <w:lvlJc w:val="left"/>
      <w:pPr>
        <w:ind w:left="3351" w:hanging="202"/>
      </w:pPr>
      <w:rPr>
        <w:rFonts w:hint="default"/>
      </w:rPr>
    </w:lvl>
    <w:lvl w:ilvl="8" w:tplc="7570B416">
      <w:numFmt w:val="bullet"/>
      <w:lvlText w:val="•"/>
      <w:lvlJc w:val="left"/>
      <w:pPr>
        <w:ind w:left="3778" w:hanging="202"/>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3">
      <v:textbox inset="5.85pt,.7pt,5.85pt,.7pt"/>
    </o:shapedefaults>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B4674"/>
    <w:rsid w:val="009B4674"/>
    <w:rsid w:val="00D81C89"/>
    <w:rsid w:val="00D9493A"/>
    <w:rsid w:val="00E12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1"/>
    </o:shapelayout>
  </w:shapeDefaults>
  <w:decimalSymbol w:val="."/>
  <w:listSeparator w:val=","/>
  <w15:docId w15:val="{F169AA2D-D5BB-400E-9D69-D65C7EA97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Ｐ明朝" w:eastAsia="ＭＳ Ｐ明朝" w:hAnsi="ＭＳ Ｐ明朝" w:cs="ＭＳ Ｐ明朝"/>
    </w:rPr>
  </w:style>
  <w:style w:type="paragraph" w:styleId="1">
    <w:name w:val="heading 1"/>
    <w:basedOn w:val="a"/>
    <w:uiPriority w:val="1"/>
    <w:qFormat/>
    <w:pPr>
      <w:ind w:left="234"/>
      <w:outlineLvl w:val="0"/>
    </w:pPr>
    <w:rPr>
      <w:rFonts w:ascii="HG丸ｺﾞｼｯｸM-PRO" w:eastAsia="HG丸ｺﾞｼｯｸM-PRO" w:hAnsi="HG丸ｺﾞｼｯｸM-PRO" w:cs="HG丸ｺﾞｼｯｸM-PRO"/>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HG丸ｺﾞｼｯｸM-PRO" w:eastAsia="HG丸ｺﾞｼｯｸM-PRO" w:hAnsi="HG丸ｺﾞｼｯｸM-PRO" w:cs="HG丸ｺﾞｼｯｸM-PRO"/>
    </w:rPr>
  </w:style>
  <w:style w:type="paragraph" w:styleId="a4">
    <w:name w:val="List Paragraph"/>
    <w:basedOn w:val="a"/>
    <w:uiPriority w:val="1"/>
    <w:qFormat/>
    <w:pPr>
      <w:spacing w:before="87"/>
      <w:ind w:left="367" w:hanging="203"/>
    </w:pPr>
    <w:rPr>
      <w:rFonts w:ascii="HG丸ｺﾞｼｯｸM-PRO" w:eastAsia="HG丸ｺﾞｼｯｸM-PRO" w:hAnsi="HG丸ｺﾞｼｯｸM-PRO" w:cs="HG丸ｺﾞｼｯｸM-PRO"/>
    </w:rPr>
  </w:style>
  <w:style w:type="paragraph" w:customStyle="1" w:styleId="TableParagraph">
    <w:name w:val="Table Paragraph"/>
    <w:basedOn w:val="a"/>
    <w:uiPriority w:val="1"/>
    <w:qFormat/>
  </w:style>
  <w:style w:type="table" w:styleId="a5">
    <w:name w:val="Table Grid"/>
    <w:basedOn w:val="a1"/>
    <w:uiPriority w:val="39"/>
    <w:rsid w:val="00D94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yperlink" Target="http://www.city.yokohama.lg.jp/kaikei/kanri/shosh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226</Words>
  <Characters>1293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Microsoft Word - R2tesuuryouichiran - コピー.docx</vt:lpstr>
    </vt:vector>
  </TitlesOfParts>
  <Company/>
  <LinksUpToDate>false</LinksUpToDate>
  <CharactersWithSpaces>1516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R2tesuuryouichiran - コピー.docx</dc:title>
  <dc:creator>01191224</dc:creator>
  <cp:lastModifiedBy>氏家 弘貴</cp:lastModifiedBy>
  <cp:revision>2</cp:revision>
  <dcterms:created xsi:type="dcterms:W3CDTF">2021-02-04T07:10:00Z</dcterms:created>
  <dcterms:modified xsi:type="dcterms:W3CDTF">2021-02-04T07:37:00Z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2020-01-31T00:00:00Z</vt:filetime>
  </property>
  <property fmtid="{D5CDD505-2E9C-101B-9397-08002B2CF9AE}" pid="3" name="Creator">
    <vt:lpwstr>PScript5.dll Version 5.2.2</vt:lpwstr>
  </property>
  <property fmtid="{D5CDD505-2E9C-101B-9397-08002B2CF9AE}" pid="4" name="LastSaved">
    <vt:filetime>2021-02-04T00:00:00Z</vt:filetime>
  </property>
</Properties>
</file>