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D2B" w:rsidRPr="00F41DE7" w:rsidRDefault="00211D2B" w:rsidP="00752197">
      <w:pPr>
        <w:spacing w:line="280" w:lineRule="exact"/>
        <w:rPr>
          <w:rFonts w:asciiTheme="minorEastAsia" w:hAnsiTheme="minorEastAsia"/>
          <w:szCs w:val="21"/>
        </w:rPr>
      </w:pPr>
      <w:r w:rsidRPr="00F41DE7">
        <w:rPr>
          <w:rFonts w:asciiTheme="minorEastAsia" w:hAnsiTheme="minorEastAsia" w:hint="eastAsia"/>
          <w:szCs w:val="21"/>
        </w:rPr>
        <w:t>細則第７号様式の20（第２条第18号の20）</w:t>
      </w:r>
    </w:p>
    <w:p w:rsidR="00211D2B" w:rsidRPr="00F41DE7" w:rsidRDefault="00211D2B" w:rsidP="00752197">
      <w:pPr>
        <w:spacing w:line="280" w:lineRule="exact"/>
        <w:rPr>
          <w:rFonts w:asciiTheme="minorEastAsia" w:hAnsiTheme="minorEastAsia"/>
          <w:szCs w:val="21"/>
        </w:rPr>
      </w:pPr>
    </w:p>
    <w:p w:rsidR="00211D2B" w:rsidRPr="00F41DE7" w:rsidRDefault="00211D2B" w:rsidP="00752197">
      <w:pPr>
        <w:spacing w:line="280" w:lineRule="exact"/>
        <w:jc w:val="center"/>
        <w:rPr>
          <w:rFonts w:asciiTheme="minorEastAsia" w:hAnsiTheme="minorEastAsia"/>
          <w:szCs w:val="21"/>
        </w:rPr>
      </w:pPr>
      <w:r w:rsidRPr="00F41DE7">
        <w:rPr>
          <w:rFonts w:asciiTheme="minorEastAsia" w:hAnsiTheme="minorEastAsia" w:hint="eastAsia"/>
          <w:szCs w:val="21"/>
        </w:rPr>
        <w:t>非常災害時における条例汚染土壌の区域外搬出届出書</w:t>
      </w:r>
    </w:p>
    <w:p w:rsidR="00211D2B" w:rsidRPr="00F41DE7" w:rsidRDefault="00211D2B" w:rsidP="00752197">
      <w:pPr>
        <w:spacing w:line="280" w:lineRule="exact"/>
        <w:jc w:val="center"/>
        <w:rPr>
          <w:rFonts w:asciiTheme="minorEastAsia" w:hAnsiTheme="minorEastAsia"/>
          <w:szCs w:val="21"/>
        </w:rPr>
      </w:pPr>
    </w:p>
    <w:p w:rsidR="00211D2B" w:rsidRPr="00F41DE7" w:rsidRDefault="00211D2B" w:rsidP="00752197">
      <w:pPr>
        <w:spacing w:line="280" w:lineRule="exact"/>
        <w:jc w:val="right"/>
        <w:rPr>
          <w:rFonts w:asciiTheme="minorEastAsia" w:hAnsiTheme="minorEastAsia"/>
          <w:szCs w:val="21"/>
        </w:rPr>
      </w:pPr>
      <w:r w:rsidRPr="00F41DE7">
        <w:rPr>
          <w:rFonts w:asciiTheme="minorEastAsia" w:hAnsiTheme="minorEastAsia" w:hint="eastAsia"/>
          <w:szCs w:val="21"/>
        </w:rPr>
        <w:t>年　月　日</w:t>
      </w:r>
    </w:p>
    <w:p w:rsidR="00211D2B" w:rsidRPr="00F41DE7" w:rsidRDefault="00211D2B" w:rsidP="00752197">
      <w:pPr>
        <w:spacing w:line="280" w:lineRule="exact"/>
        <w:rPr>
          <w:rFonts w:asciiTheme="minorEastAsia" w:hAnsiTheme="minorEastAsia"/>
          <w:szCs w:val="21"/>
        </w:rPr>
      </w:pPr>
      <w:r w:rsidRPr="00F41DE7">
        <w:rPr>
          <w:rFonts w:asciiTheme="minorEastAsia" w:hAnsiTheme="minorEastAsia" w:hint="eastAsia"/>
          <w:szCs w:val="21"/>
        </w:rPr>
        <w:t>横浜市長</w:t>
      </w:r>
    </w:p>
    <w:p w:rsidR="00211D2B" w:rsidRPr="00F41DE7" w:rsidRDefault="00211D2B" w:rsidP="00752197">
      <w:pPr>
        <w:spacing w:line="280" w:lineRule="exact"/>
        <w:ind w:leftChars="2415" w:left="5071"/>
        <w:rPr>
          <w:rFonts w:asciiTheme="minorEastAsia" w:hAnsiTheme="minorEastAsia"/>
          <w:szCs w:val="21"/>
        </w:rPr>
      </w:pPr>
      <w:r w:rsidRPr="00F41DE7">
        <w:rPr>
          <w:rFonts w:asciiTheme="minorEastAsia" w:hAnsiTheme="minorEastAsia" w:hint="eastAsia"/>
          <w:szCs w:val="21"/>
        </w:rPr>
        <w:t>届出者</w:t>
      </w:r>
    </w:p>
    <w:p w:rsidR="00211D2B" w:rsidRPr="00F41DE7" w:rsidRDefault="00211D2B" w:rsidP="00752197">
      <w:pPr>
        <w:spacing w:line="280" w:lineRule="exact"/>
        <w:ind w:leftChars="2415" w:left="5071"/>
        <w:rPr>
          <w:rFonts w:asciiTheme="minorEastAsia" w:hAnsiTheme="minorEastAsia"/>
          <w:szCs w:val="21"/>
        </w:rPr>
      </w:pPr>
      <w:r w:rsidRPr="00F41DE7">
        <w:rPr>
          <w:rFonts w:asciiTheme="minorEastAsia" w:hAnsiTheme="minorEastAsia"/>
          <w:szCs w:val="21"/>
        </w:rPr>
        <w:tab/>
      </w:r>
    </w:p>
    <w:p w:rsidR="00211D2B" w:rsidRPr="00F41DE7" w:rsidRDefault="00211D2B" w:rsidP="00752197">
      <w:pPr>
        <w:spacing w:line="280" w:lineRule="exact"/>
        <w:ind w:leftChars="2677" w:left="5622"/>
        <w:rPr>
          <w:rFonts w:asciiTheme="minorEastAsia" w:hAnsiTheme="minorEastAsia"/>
          <w:szCs w:val="21"/>
        </w:rPr>
      </w:pPr>
      <w:r w:rsidRPr="00F41DE7">
        <w:rPr>
          <w:rFonts w:asciiTheme="minorEastAsia" w:hAnsiTheme="minorEastAsia" w:hint="eastAsia"/>
          <w:szCs w:val="21"/>
        </w:rPr>
        <w:t>氏名又は名称及び住所並びに法人</w:t>
      </w:r>
    </w:p>
    <w:p w:rsidR="00211D2B" w:rsidRPr="00F41DE7" w:rsidRDefault="00211D2B" w:rsidP="00752197">
      <w:pPr>
        <w:spacing w:line="280" w:lineRule="exact"/>
        <w:ind w:leftChars="2677" w:left="5622"/>
        <w:rPr>
          <w:rFonts w:asciiTheme="minorEastAsia" w:hAnsiTheme="minorEastAsia"/>
          <w:szCs w:val="21"/>
        </w:rPr>
      </w:pPr>
      <w:r w:rsidRPr="00F41DE7">
        <w:rPr>
          <w:rFonts w:asciiTheme="minorEastAsia" w:hAnsiTheme="minorEastAsia" w:hint="eastAsia"/>
          <w:szCs w:val="21"/>
        </w:rPr>
        <w:t>にあっては、その代表者の氏名</w:t>
      </w:r>
    </w:p>
    <w:p w:rsidR="00211D2B" w:rsidRPr="00F41DE7" w:rsidRDefault="00211D2B" w:rsidP="00752197">
      <w:pPr>
        <w:spacing w:line="280" w:lineRule="exact"/>
        <w:rPr>
          <w:rFonts w:asciiTheme="minorEastAsia" w:hAnsiTheme="minorEastAsia"/>
          <w:szCs w:val="21"/>
        </w:rPr>
      </w:pPr>
    </w:p>
    <w:p w:rsidR="00211D2B" w:rsidRPr="00F41DE7" w:rsidRDefault="00211D2B" w:rsidP="00752197">
      <w:pPr>
        <w:spacing w:line="280" w:lineRule="exact"/>
        <w:ind w:firstLineChars="100" w:firstLine="210"/>
        <w:rPr>
          <w:rFonts w:asciiTheme="minorEastAsia" w:hAnsiTheme="minorEastAsia"/>
          <w:szCs w:val="21"/>
        </w:rPr>
      </w:pPr>
      <w:r w:rsidRPr="00F41DE7">
        <w:rPr>
          <w:rFonts w:asciiTheme="minorEastAsia" w:hAnsiTheme="minorEastAsia" w:hint="eastAsia"/>
          <w:szCs w:val="21"/>
        </w:rPr>
        <w:t>横浜市生活環境の保全等に関する条例第69条第３項の規定により、条例要措置区域等から搬出した条例汚染土壌について、次のとおり届け出ます。</w:t>
      </w:r>
    </w:p>
    <w:p w:rsidR="00211D2B" w:rsidRPr="00F41DE7" w:rsidRDefault="00211D2B" w:rsidP="00752197">
      <w:pPr>
        <w:spacing w:line="280" w:lineRule="exact"/>
        <w:rPr>
          <w:rFonts w:asciiTheme="minorEastAsia" w:hAnsiTheme="minorEastAsia"/>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5"/>
        <w:gridCol w:w="4539"/>
        <w:gridCol w:w="1760"/>
      </w:tblGrid>
      <w:tr w:rsidR="00211D2B" w:rsidRPr="00F41DE7" w:rsidTr="00201DAD">
        <w:tc>
          <w:tcPr>
            <w:tcW w:w="2625" w:type="dxa"/>
            <w:shd w:val="clear" w:color="auto" w:fill="auto"/>
          </w:tcPr>
          <w:p w:rsidR="00211D2B" w:rsidRPr="00F41DE7" w:rsidRDefault="00211D2B" w:rsidP="00201DAD">
            <w:pPr>
              <w:spacing w:line="280" w:lineRule="exact"/>
              <w:rPr>
                <w:rFonts w:asciiTheme="minorEastAsia" w:hAnsiTheme="minorEastAsia"/>
                <w:szCs w:val="21"/>
              </w:rPr>
            </w:pPr>
            <w:r w:rsidRPr="00F41DE7">
              <w:rPr>
                <w:rFonts w:asciiTheme="minorEastAsia" w:hAnsiTheme="minorEastAsia" w:hint="eastAsia"/>
                <w:szCs w:val="21"/>
              </w:rPr>
              <w:t>条例要措置区域等の所在地及び指定番号</w:t>
            </w:r>
          </w:p>
        </w:tc>
        <w:tc>
          <w:tcPr>
            <w:tcW w:w="4620" w:type="dxa"/>
            <w:tcBorders>
              <w:right w:val="nil"/>
            </w:tcBorders>
            <w:shd w:val="clear" w:color="auto" w:fill="auto"/>
          </w:tcPr>
          <w:p w:rsidR="00211D2B" w:rsidRPr="00F41DE7" w:rsidRDefault="00211D2B" w:rsidP="00201DAD">
            <w:pPr>
              <w:spacing w:line="280" w:lineRule="exact"/>
              <w:rPr>
                <w:rFonts w:asciiTheme="minorEastAsia" w:hAnsiTheme="minorEastAsia"/>
                <w:szCs w:val="21"/>
              </w:rPr>
            </w:pPr>
          </w:p>
          <w:p w:rsidR="00211D2B" w:rsidRPr="00F41DE7" w:rsidRDefault="00211D2B" w:rsidP="00201DAD">
            <w:pPr>
              <w:spacing w:line="280" w:lineRule="exact"/>
              <w:rPr>
                <w:rFonts w:asciiTheme="minorEastAsia" w:hAnsiTheme="minorEastAsia"/>
                <w:szCs w:val="21"/>
              </w:rPr>
            </w:pPr>
          </w:p>
          <w:p w:rsidR="00211D2B" w:rsidRPr="00F41DE7" w:rsidRDefault="00211D2B" w:rsidP="00201DAD">
            <w:pPr>
              <w:spacing w:line="280" w:lineRule="exact"/>
              <w:rPr>
                <w:rFonts w:asciiTheme="minorEastAsia" w:hAnsiTheme="minorEastAsia"/>
                <w:szCs w:val="21"/>
              </w:rPr>
            </w:pPr>
            <w:r w:rsidRPr="00F41DE7">
              <w:rPr>
                <w:rFonts w:asciiTheme="minorEastAsia" w:hAnsiTheme="minorEastAsia" w:hint="eastAsia"/>
                <w:szCs w:val="21"/>
              </w:rPr>
              <w:t>（指定番号　）</w:t>
            </w:r>
          </w:p>
        </w:tc>
        <w:tc>
          <w:tcPr>
            <w:tcW w:w="1785" w:type="dxa"/>
            <w:tcBorders>
              <w:left w:val="nil"/>
            </w:tcBorders>
            <w:shd w:val="clear" w:color="auto" w:fill="auto"/>
          </w:tcPr>
          <w:p w:rsidR="00211D2B" w:rsidRPr="00F41DE7" w:rsidRDefault="00211D2B" w:rsidP="00201DAD">
            <w:pPr>
              <w:spacing w:line="280" w:lineRule="exact"/>
              <w:rPr>
                <w:rFonts w:asciiTheme="minorEastAsia" w:hAnsiTheme="minorEastAsia"/>
                <w:szCs w:val="21"/>
              </w:rPr>
            </w:pPr>
            <w:r w:rsidRPr="00F41DE7">
              <w:rPr>
                <w:rFonts w:asciiTheme="minorEastAsia" w:hAnsiTheme="minorEastAsia" w:hint="eastAsia"/>
                <w:szCs w:val="21"/>
              </w:rPr>
              <w:t>（地番）</w:t>
            </w:r>
          </w:p>
          <w:p w:rsidR="00211D2B" w:rsidRPr="00F41DE7" w:rsidRDefault="00211D2B" w:rsidP="00201DAD">
            <w:pPr>
              <w:spacing w:line="280" w:lineRule="exact"/>
              <w:rPr>
                <w:rFonts w:asciiTheme="minorEastAsia" w:hAnsiTheme="minorEastAsia"/>
                <w:szCs w:val="21"/>
              </w:rPr>
            </w:pPr>
            <w:r w:rsidRPr="00F41DE7">
              <w:rPr>
                <w:rFonts w:asciiTheme="minorEastAsia" w:hAnsiTheme="minorEastAsia" w:hint="eastAsia"/>
                <w:szCs w:val="21"/>
              </w:rPr>
              <w:t>（住所）</w:t>
            </w:r>
          </w:p>
          <w:p w:rsidR="00211D2B" w:rsidRPr="00F41DE7" w:rsidRDefault="00211D2B" w:rsidP="00201DAD">
            <w:pPr>
              <w:spacing w:line="280" w:lineRule="exact"/>
              <w:rPr>
                <w:rFonts w:asciiTheme="minorEastAsia" w:hAnsiTheme="minorEastAsia"/>
                <w:szCs w:val="21"/>
              </w:rPr>
            </w:pPr>
          </w:p>
        </w:tc>
      </w:tr>
      <w:tr w:rsidR="00211D2B" w:rsidRPr="00F41DE7" w:rsidTr="00201DAD">
        <w:tc>
          <w:tcPr>
            <w:tcW w:w="2625" w:type="dxa"/>
            <w:shd w:val="clear" w:color="auto" w:fill="auto"/>
          </w:tcPr>
          <w:p w:rsidR="00211D2B" w:rsidRPr="00F41DE7" w:rsidRDefault="00211D2B" w:rsidP="00201DAD">
            <w:pPr>
              <w:spacing w:line="280" w:lineRule="exact"/>
              <w:rPr>
                <w:rFonts w:asciiTheme="minorEastAsia" w:hAnsiTheme="minorEastAsia"/>
                <w:szCs w:val="21"/>
              </w:rPr>
            </w:pPr>
            <w:r w:rsidRPr="00F41DE7">
              <w:rPr>
                <w:rFonts w:asciiTheme="minorEastAsia" w:hAnsiTheme="minorEastAsia" w:hint="eastAsia"/>
                <w:szCs w:val="21"/>
              </w:rPr>
              <w:t>条例汚染土壌の特定有害物質による汚染状態</w:t>
            </w:r>
          </w:p>
        </w:tc>
        <w:tc>
          <w:tcPr>
            <w:tcW w:w="6405" w:type="dxa"/>
            <w:gridSpan w:val="2"/>
            <w:shd w:val="clear" w:color="auto" w:fill="auto"/>
          </w:tcPr>
          <w:p w:rsidR="00211D2B" w:rsidRPr="00F41DE7" w:rsidRDefault="00211D2B" w:rsidP="00752197">
            <w:pPr>
              <w:rPr>
                <w:rFonts w:asciiTheme="minorEastAsia" w:hAnsiTheme="minorEastAsia"/>
                <w:szCs w:val="21"/>
              </w:rPr>
            </w:pPr>
          </w:p>
        </w:tc>
      </w:tr>
      <w:tr w:rsidR="00211D2B" w:rsidRPr="00F41DE7" w:rsidTr="00201DAD">
        <w:tc>
          <w:tcPr>
            <w:tcW w:w="2625" w:type="dxa"/>
            <w:shd w:val="clear" w:color="auto" w:fill="auto"/>
          </w:tcPr>
          <w:p w:rsidR="00211D2B" w:rsidRPr="00F41DE7" w:rsidRDefault="00211D2B" w:rsidP="00752197">
            <w:pPr>
              <w:rPr>
                <w:rFonts w:asciiTheme="minorEastAsia" w:hAnsiTheme="minorEastAsia"/>
                <w:szCs w:val="21"/>
              </w:rPr>
            </w:pPr>
            <w:r w:rsidRPr="00F41DE7">
              <w:rPr>
                <w:rFonts w:asciiTheme="minorEastAsia" w:hAnsiTheme="minorEastAsia" w:hint="eastAsia"/>
                <w:szCs w:val="21"/>
              </w:rPr>
              <w:t>条例汚染土壌の体積</w:t>
            </w:r>
          </w:p>
        </w:tc>
        <w:tc>
          <w:tcPr>
            <w:tcW w:w="6405" w:type="dxa"/>
            <w:gridSpan w:val="2"/>
            <w:shd w:val="clear" w:color="auto" w:fill="auto"/>
          </w:tcPr>
          <w:p w:rsidR="00211D2B" w:rsidRPr="00F41DE7" w:rsidRDefault="00211D2B" w:rsidP="00752197">
            <w:pPr>
              <w:rPr>
                <w:rFonts w:asciiTheme="minorEastAsia" w:hAnsiTheme="minorEastAsia"/>
                <w:szCs w:val="21"/>
              </w:rPr>
            </w:pPr>
          </w:p>
        </w:tc>
      </w:tr>
      <w:tr w:rsidR="00211D2B" w:rsidRPr="00F41DE7" w:rsidTr="00201DAD">
        <w:tc>
          <w:tcPr>
            <w:tcW w:w="2625" w:type="dxa"/>
            <w:shd w:val="clear" w:color="auto" w:fill="auto"/>
          </w:tcPr>
          <w:p w:rsidR="00211D2B" w:rsidRPr="00F41DE7" w:rsidRDefault="00211D2B" w:rsidP="00752197">
            <w:pPr>
              <w:rPr>
                <w:rFonts w:asciiTheme="minorEastAsia" w:hAnsiTheme="minorEastAsia"/>
                <w:szCs w:val="21"/>
              </w:rPr>
            </w:pPr>
            <w:r w:rsidRPr="00F41DE7">
              <w:rPr>
                <w:rFonts w:asciiTheme="minorEastAsia" w:hAnsiTheme="minorEastAsia" w:hint="eastAsia"/>
                <w:szCs w:val="21"/>
              </w:rPr>
              <w:t>条例汚染土壌の搬出先</w:t>
            </w:r>
          </w:p>
        </w:tc>
        <w:tc>
          <w:tcPr>
            <w:tcW w:w="6405" w:type="dxa"/>
            <w:gridSpan w:val="2"/>
            <w:shd w:val="clear" w:color="auto" w:fill="auto"/>
          </w:tcPr>
          <w:p w:rsidR="00211D2B" w:rsidRPr="00F41DE7" w:rsidRDefault="00211D2B" w:rsidP="00752197">
            <w:pPr>
              <w:rPr>
                <w:rFonts w:asciiTheme="minorEastAsia" w:hAnsiTheme="minorEastAsia"/>
                <w:szCs w:val="21"/>
              </w:rPr>
            </w:pPr>
          </w:p>
        </w:tc>
      </w:tr>
      <w:tr w:rsidR="00211D2B" w:rsidRPr="00F41DE7" w:rsidTr="00201DAD">
        <w:tc>
          <w:tcPr>
            <w:tcW w:w="2625" w:type="dxa"/>
            <w:shd w:val="clear" w:color="auto" w:fill="auto"/>
          </w:tcPr>
          <w:p w:rsidR="00211D2B" w:rsidRPr="00F41DE7" w:rsidRDefault="00211D2B" w:rsidP="00201DAD">
            <w:pPr>
              <w:spacing w:line="280" w:lineRule="exact"/>
              <w:rPr>
                <w:rFonts w:asciiTheme="minorEastAsia" w:hAnsiTheme="minorEastAsia"/>
                <w:szCs w:val="21"/>
              </w:rPr>
            </w:pPr>
            <w:r w:rsidRPr="00F41DE7">
              <w:rPr>
                <w:rFonts w:asciiTheme="minorEastAsia" w:hAnsiTheme="minorEastAsia" w:hint="eastAsia"/>
                <w:szCs w:val="21"/>
              </w:rPr>
              <w:t>条例汚染土壌の搬出の着手日</w:t>
            </w:r>
          </w:p>
        </w:tc>
        <w:tc>
          <w:tcPr>
            <w:tcW w:w="6405" w:type="dxa"/>
            <w:gridSpan w:val="2"/>
            <w:shd w:val="clear" w:color="auto" w:fill="auto"/>
          </w:tcPr>
          <w:p w:rsidR="00211D2B" w:rsidRPr="00F41DE7" w:rsidRDefault="00211D2B" w:rsidP="00201DAD">
            <w:pPr>
              <w:spacing w:line="280" w:lineRule="exact"/>
              <w:rPr>
                <w:rFonts w:asciiTheme="minorEastAsia" w:hAnsiTheme="minorEastAsia"/>
                <w:szCs w:val="21"/>
              </w:rPr>
            </w:pPr>
          </w:p>
        </w:tc>
      </w:tr>
      <w:tr w:rsidR="00211D2B" w:rsidRPr="00F41DE7" w:rsidTr="00201DAD">
        <w:tc>
          <w:tcPr>
            <w:tcW w:w="2625" w:type="dxa"/>
            <w:shd w:val="clear" w:color="auto" w:fill="auto"/>
          </w:tcPr>
          <w:p w:rsidR="00211D2B" w:rsidRPr="00F41DE7" w:rsidRDefault="00211D2B" w:rsidP="00201DAD">
            <w:pPr>
              <w:spacing w:line="280" w:lineRule="exact"/>
              <w:rPr>
                <w:rFonts w:asciiTheme="minorEastAsia" w:hAnsiTheme="minorEastAsia"/>
                <w:szCs w:val="21"/>
              </w:rPr>
            </w:pPr>
            <w:r w:rsidRPr="00F41DE7">
              <w:rPr>
                <w:rFonts w:asciiTheme="minorEastAsia" w:hAnsiTheme="minorEastAsia" w:hint="eastAsia"/>
                <w:szCs w:val="21"/>
              </w:rPr>
              <w:t>条例汚染土壌の搬出の完了日</w:t>
            </w:r>
          </w:p>
        </w:tc>
        <w:tc>
          <w:tcPr>
            <w:tcW w:w="6405" w:type="dxa"/>
            <w:gridSpan w:val="2"/>
            <w:shd w:val="clear" w:color="auto" w:fill="auto"/>
          </w:tcPr>
          <w:p w:rsidR="00211D2B" w:rsidRPr="00F41DE7" w:rsidRDefault="00211D2B" w:rsidP="00201DAD">
            <w:pPr>
              <w:spacing w:line="280" w:lineRule="exact"/>
              <w:rPr>
                <w:rFonts w:asciiTheme="minorEastAsia" w:hAnsiTheme="minorEastAsia"/>
                <w:szCs w:val="21"/>
              </w:rPr>
            </w:pPr>
          </w:p>
        </w:tc>
      </w:tr>
      <w:tr w:rsidR="00211D2B" w:rsidRPr="00F41DE7" w:rsidTr="00201DAD">
        <w:tc>
          <w:tcPr>
            <w:tcW w:w="2625" w:type="dxa"/>
            <w:shd w:val="clear" w:color="auto" w:fill="auto"/>
          </w:tcPr>
          <w:p w:rsidR="00211D2B" w:rsidRPr="00F41DE7" w:rsidRDefault="00211D2B" w:rsidP="00201DAD">
            <w:pPr>
              <w:spacing w:line="280" w:lineRule="exact"/>
              <w:rPr>
                <w:rFonts w:asciiTheme="minorEastAsia" w:hAnsiTheme="minorEastAsia"/>
                <w:szCs w:val="21"/>
              </w:rPr>
            </w:pPr>
            <w:r w:rsidRPr="00F41DE7">
              <w:rPr>
                <w:rFonts w:asciiTheme="minorEastAsia" w:hAnsiTheme="minorEastAsia" w:hint="eastAsia"/>
                <w:szCs w:val="21"/>
              </w:rPr>
              <w:t>搬出先から再度搬出を行う場合にあっては、当該搬出の着手予定日</w:t>
            </w:r>
          </w:p>
        </w:tc>
        <w:tc>
          <w:tcPr>
            <w:tcW w:w="6405" w:type="dxa"/>
            <w:gridSpan w:val="2"/>
            <w:shd w:val="clear" w:color="auto" w:fill="auto"/>
          </w:tcPr>
          <w:p w:rsidR="00211D2B" w:rsidRPr="00F41DE7" w:rsidRDefault="00211D2B" w:rsidP="00201DAD">
            <w:pPr>
              <w:spacing w:line="280" w:lineRule="exact"/>
              <w:rPr>
                <w:rFonts w:asciiTheme="minorEastAsia" w:hAnsiTheme="minorEastAsia"/>
                <w:szCs w:val="21"/>
              </w:rPr>
            </w:pPr>
          </w:p>
        </w:tc>
      </w:tr>
      <w:tr w:rsidR="00211D2B" w:rsidRPr="00F41DE7" w:rsidTr="00201DAD">
        <w:tc>
          <w:tcPr>
            <w:tcW w:w="2625" w:type="dxa"/>
            <w:shd w:val="clear" w:color="auto" w:fill="auto"/>
          </w:tcPr>
          <w:p w:rsidR="00211D2B" w:rsidRPr="00F41DE7" w:rsidRDefault="00211D2B" w:rsidP="00201DAD">
            <w:pPr>
              <w:spacing w:line="280" w:lineRule="exact"/>
              <w:rPr>
                <w:rFonts w:asciiTheme="minorEastAsia" w:hAnsiTheme="minorEastAsia"/>
                <w:szCs w:val="21"/>
              </w:rPr>
            </w:pPr>
            <w:r w:rsidRPr="00F41DE7">
              <w:rPr>
                <w:rFonts w:asciiTheme="minorEastAsia" w:hAnsiTheme="minorEastAsia" w:hint="eastAsia"/>
                <w:szCs w:val="21"/>
              </w:rPr>
              <w:t>条例汚染土壌の運搬の方法</w:t>
            </w:r>
          </w:p>
        </w:tc>
        <w:tc>
          <w:tcPr>
            <w:tcW w:w="6405" w:type="dxa"/>
            <w:gridSpan w:val="2"/>
            <w:shd w:val="clear" w:color="auto" w:fill="auto"/>
          </w:tcPr>
          <w:p w:rsidR="00211D2B" w:rsidRPr="00F41DE7" w:rsidRDefault="00211D2B" w:rsidP="00201DAD">
            <w:pPr>
              <w:spacing w:line="280" w:lineRule="exact"/>
              <w:rPr>
                <w:rFonts w:asciiTheme="minorEastAsia" w:hAnsiTheme="minorEastAsia"/>
                <w:szCs w:val="21"/>
              </w:rPr>
            </w:pPr>
          </w:p>
        </w:tc>
      </w:tr>
      <w:tr w:rsidR="00211D2B" w:rsidRPr="00F41DE7" w:rsidTr="00201DAD">
        <w:tc>
          <w:tcPr>
            <w:tcW w:w="2625" w:type="dxa"/>
            <w:shd w:val="clear" w:color="auto" w:fill="auto"/>
          </w:tcPr>
          <w:p w:rsidR="00211D2B" w:rsidRPr="00F41DE7" w:rsidRDefault="00211D2B" w:rsidP="00201DAD">
            <w:pPr>
              <w:spacing w:line="280" w:lineRule="exact"/>
              <w:rPr>
                <w:rFonts w:asciiTheme="minorEastAsia" w:hAnsiTheme="minorEastAsia"/>
                <w:szCs w:val="21"/>
              </w:rPr>
            </w:pPr>
            <w:r w:rsidRPr="00F41DE7">
              <w:rPr>
                <w:rFonts w:asciiTheme="minorEastAsia" w:hAnsiTheme="minorEastAsia" w:hint="eastAsia"/>
                <w:szCs w:val="21"/>
              </w:rPr>
              <w:t>条例汚染土壌を運搬する者の氏名又は名称</w:t>
            </w:r>
          </w:p>
        </w:tc>
        <w:tc>
          <w:tcPr>
            <w:tcW w:w="6405" w:type="dxa"/>
            <w:gridSpan w:val="2"/>
            <w:shd w:val="clear" w:color="auto" w:fill="auto"/>
          </w:tcPr>
          <w:p w:rsidR="00211D2B" w:rsidRPr="00F41DE7" w:rsidRDefault="00211D2B" w:rsidP="00201DAD">
            <w:pPr>
              <w:spacing w:line="280" w:lineRule="exact"/>
              <w:rPr>
                <w:rFonts w:asciiTheme="minorEastAsia" w:hAnsiTheme="minorEastAsia"/>
                <w:szCs w:val="21"/>
              </w:rPr>
            </w:pPr>
          </w:p>
        </w:tc>
      </w:tr>
      <w:tr w:rsidR="00211D2B" w:rsidRPr="00F41DE7" w:rsidTr="00201DAD">
        <w:tc>
          <w:tcPr>
            <w:tcW w:w="2625" w:type="dxa"/>
            <w:shd w:val="clear" w:color="auto" w:fill="auto"/>
          </w:tcPr>
          <w:p w:rsidR="00211D2B" w:rsidRPr="00F41DE7" w:rsidRDefault="00211D2B" w:rsidP="00201DAD">
            <w:pPr>
              <w:spacing w:line="280" w:lineRule="exact"/>
              <w:rPr>
                <w:rFonts w:asciiTheme="minorEastAsia" w:hAnsiTheme="minorEastAsia"/>
                <w:szCs w:val="21"/>
              </w:rPr>
            </w:pPr>
            <w:r w:rsidRPr="00F41DE7">
              <w:rPr>
                <w:rFonts w:asciiTheme="minorEastAsia" w:hAnsiTheme="minorEastAsia" w:hint="eastAsia"/>
                <w:szCs w:val="21"/>
              </w:rPr>
              <w:t>条例汚染土壌の運搬完了予定日</w:t>
            </w:r>
          </w:p>
        </w:tc>
        <w:tc>
          <w:tcPr>
            <w:tcW w:w="6405" w:type="dxa"/>
            <w:gridSpan w:val="2"/>
            <w:shd w:val="clear" w:color="auto" w:fill="auto"/>
          </w:tcPr>
          <w:p w:rsidR="00211D2B" w:rsidRPr="00F41DE7" w:rsidRDefault="00211D2B" w:rsidP="00201DAD">
            <w:pPr>
              <w:spacing w:line="280" w:lineRule="exact"/>
              <w:rPr>
                <w:rFonts w:asciiTheme="minorEastAsia" w:hAnsiTheme="minorEastAsia"/>
                <w:szCs w:val="21"/>
              </w:rPr>
            </w:pPr>
          </w:p>
        </w:tc>
      </w:tr>
      <w:tr w:rsidR="00211D2B" w:rsidRPr="00F41DE7" w:rsidTr="00201DAD">
        <w:tc>
          <w:tcPr>
            <w:tcW w:w="2625" w:type="dxa"/>
            <w:shd w:val="clear" w:color="auto" w:fill="auto"/>
          </w:tcPr>
          <w:p w:rsidR="00211D2B" w:rsidRPr="00F41DE7" w:rsidRDefault="00211D2B" w:rsidP="00201DAD">
            <w:pPr>
              <w:spacing w:line="280" w:lineRule="exact"/>
              <w:rPr>
                <w:rFonts w:asciiTheme="minorEastAsia" w:hAnsiTheme="minorEastAsia"/>
                <w:szCs w:val="21"/>
              </w:rPr>
            </w:pPr>
            <w:r w:rsidRPr="00F41DE7">
              <w:rPr>
                <w:rFonts w:asciiTheme="minorEastAsia" w:hAnsiTheme="minorEastAsia" w:hint="eastAsia"/>
                <w:szCs w:val="21"/>
              </w:rPr>
              <w:t>運搬の用に供する自動車等の使用者の氏名又は名称及び連絡先</w:t>
            </w:r>
          </w:p>
        </w:tc>
        <w:tc>
          <w:tcPr>
            <w:tcW w:w="6405" w:type="dxa"/>
            <w:gridSpan w:val="2"/>
            <w:shd w:val="clear" w:color="auto" w:fill="auto"/>
          </w:tcPr>
          <w:p w:rsidR="00211D2B" w:rsidRPr="00F41DE7" w:rsidRDefault="00211D2B" w:rsidP="00201DAD">
            <w:pPr>
              <w:spacing w:line="280" w:lineRule="exact"/>
              <w:rPr>
                <w:rFonts w:asciiTheme="minorEastAsia" w:hAnsiTheme="minorEastAsia"/>
                <w:szCs w:val="21"/>
              </w:rPr>
            </w:pPr>
          </w:p>
        </w:tc>
      </w:tr>
      <w:tr w:rsidR="00211D2B" w:rsidRPr="00F41DE7" w:rsidTr="00201DAD">
        <w:tc>
          <w:tcPr>
            <w:tcW w:w="2625" w:type="dxa"/>
            <w:shd w:val="clear" w:color="auto" w:fill="auto"/>
          </w:tcPr>
          <w:p w:rsidR="00211D2B" w:rsidRPr="00F41DE7" w:rsidRDefault="00211D2B" w:rsidP="00201DAD">
            <w:pPr>
              <w:spacing w:line="280" w:lineRule="exact"/>
              <w:rPr>
                <w:rFonts w:asciiTheme="minorEastAsia" w:hAnsiTheme="minorEastAsia"/>
                <w:szCs w:val="21"/>
              </w:rPr>
            </w:pPr>
            <w:r w:rsidRPr="00F41DE7">
              <w:rPr>
                <w:rFonts w:asciiTheme="minorEastAsia" w:hAnsiTheme="minorEastAsia" w:hint="eastAsia"/>
                <w:szCs w:val="21"/>
              </w:rPr>
              <w:t>積替えを行う場所の所在地並びに所有者の氏名又は名称及び連絡先（運搬の際、積替えを行う場合に限る。）</w:t>
            </w:r>
          </w:p>
        </w:tc>
        <w:tc>
          <w:tcPr>
            <w:tcW w:w="6405" w:type="dxa"/>
            <w:gridSpan w:val="2"/>
            <w:shd w:val="clear" w:color="auto" w:fill="auto"/>
          </w:tcPr>
          <w:p w:rsidR="00211D2B" w:rsidRPr="00F41DE7" w:rsidRDefault="00211D2B" w:rsidP="00201DAD">
            <w:pPr>
              <w:spacing w:line="280" w:lineRule="exact"/>
              <w:rPr>
                <w:rFonts w:asciiTheme="minorEastAsia" w:hAnsiTheme="minorEastAsia"/>
                <w:szCs w:val="21"/>
              </w:rPr>
            </w:pPr>
          </w:p>
        </w:tc>
      </w:tr>
      <w:tr w:rsidR="00211D2B" w:rsidRPr="00F41DE7" w:rsidTr="00201DAD">
        <w:tc>
          <w:tcPr>
            <w:tcW w:w="2625" w:type="dxa"/>
            <w:shd w:val="clear" w:color="auto" w:fill="auto"/>
          </w:tcPr>
          <w:p w:rsidR="00211D2B" w:rsidRPr="00F41DE7" w:rsidRDefault="00211D2B" w:rsidP="00201DAD">
            <w:pPr>
              <w:spacing w:line="280" w:lineRule="exact"/>
              <w:rPr>
                <w:rFonts w:asciiTheme="minorEastAsia" w:hAnsiTheme="minorEastAsia"/>
                <w:szCs w:val="21"/>
              </w:rPr>
            </w:pPr>
            <w:r w:rsidRPr="00F41DE7">
              <w:rPr>
                <w:rFonts w:asciiTheme="minorEastAsia" w:hAnsiTheme="minorEastAsia" w:hint="eastAsia"/>
                <w:szCs w:val="21"/>
              </w:rPr>
              <w:t>保管施設の所在地並びに所有者の氏名又は名称及び連絡先（保管施設を用いる場合に限る。）</w:t>
            </w:r>
          </w:p>
        </w:tc>
        <w:tc>
          <w:tcPr>
            <w:tcW w:w="6405" w:type="dxa"/>
            <w:gridSpan w:val="2"/>
            <w:shd w:val="clear" w:color="auto" w:fill="auto"/>
          </w:tcPr>
          <w:p w:rsidR="00211D2B" w:rsidRPr="00F41DE7" w:rsidRDefault="00211D2B" w:rsidP="00201DAD">
            <w:pPr>
              <w:spacing w:line="280" w:lineRule="exact"/>
              <w:rPr>
                <w:rFonts w:asciiTheme="minorEastAsia" w:hAnsiTheme="minorEastAsia"/>
                <w:szCs w:val="21"/>
              </w:rPr>
            </w:pPr>
          </w:p>
        </w:tc>
      </w:tr>
    </w:tbl>
    <w:p w:rsidR="00211D2B" w:rsidRPr="00F41DE7" w:rsidRDefault="00211D2B" w:rsidP="00752197">
      <w:pPr>
        <w:jc w:val="right"/>
        <w:rPr>
          <w:rFonts w:asciiTheme="minorEastAsia" w:hAnsiTheme="minorEastAsia"/>
          <w:szCs w:val="21"/>
        </w:rPr>
      </w:pPr>
      <w:r w:rsidRPr="00F41DE7">
        <w:rPr>
          <w:rFonts w:asciiTheme="minorEastAsia" w:hAnsiTheme="minorEastAsia" w:hint="eastAsia"/>
          <w:szCs w:val="21"/>
        </w:rPr>
        <w:t>（表面、Ａ４）</w:t>
      </w:r>
    </w:p>
    <w:p w:rsidR="00211D2B" w:rsidRPr="00F41DE7" w:rsidRDefault="00211D2B" w:rsidP="00456973">
      <w:pPr>
        <w:spacing w:line="280" w:lineRule="exact"/>
        <w:rPr>
          <w:rFonts w:asciiTheme="minorEastAsia" w:hAnsiTheme="minorEastAsia"/>
          <w:szCs w:val="21"/>
        </w:rPr>
      </w:pPr>
      <w:r w:rsidRPr="00F41DE7">
        <w:rPr>
          <w:rFonts w:asciiTheme="minorEastAsia" w:hAnsiTheme="minorEastAsia"/>
          <w:szCs w:val="21"/>
        </w:rPr>
        <w:br w:type="page"/>
      </w:r>
    </w:p>
    <w:p w:rsidR="00211D2B" w:rsidRPr="00F41DE7" w:rsidRDefault="00211D2B" w:rsidP="00456973">
      <w:pPr>
        <w:spacing w:line="280" w:lineRule="exact"/>
        <w:rPr>
          <w:rFonts w:asciiTheme="minorEastAsia" w:hAnsiTheme="minorEastAsia"/>
          <w:szCs w:val="21"/>
        </w:rPr>
      </w:pPr>
    </w:p>
    <w:p w:rsidR="00211D2B" w:rsidRPr="00F41DE7" w:rsidRDefault="00211D2B" w:rsidP="00E34237">
      <w:pPr>
        <w:spacing w:line="280" w:lineRule="exact"/>
        <w:rPr>
          <w:rFonts w:asciiTheme="minorEastAsia" w:hAnsi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
        <w:gridCol w:w="2791"/>
        <w:gridCol w:w="5810"/>
      </w:tblGrid>
      <w:tr w:rsidR="00211D2B" w:rsidRPr="00F41DE7" w:rsidTr="00F54595">
        <w:tc>
          <w:tcPr>
            <w:tcW w:w="9030" w:type="dxa"/>
            <w:gridSpan w:val="3"/>
            <w:tcBorders>
              <w:bottom w:val="nil"/>
            </w:tcBorders>
            <w:shd w:val="clear" w:color="auto" w:fill="auto"/>
          </w:tcPr>
          <w:p w:rsidR="00211D2B" w:rsidRPr="00F41DE7" w:rsidRDefault="00211D2B" w:rsidP="00F54595">
            <w:pPr>
              <w:spacing w:line="280" w:lineRule="exact"/>
              <w:rPr>
                <w:rFonts w:asciiTheme="minorEastAsia" w:hAnsiTheme="minorEastAsia"/>
                <w:szCs w:val="21"/>
              </w:rPr>
            </w:pPr>
            <w:r w:rsidRPr="00F41DE7">
              <w:rPr>
                <w:rFonts w:asciiTheme="minorEastAsia" w:hAnsiTheme="minorEastAsia" w:cs="ＭＳ 明朝" w:hint="eastAsia"/>
                <w:kern w:val="0"/>
                <w:szCs w:val="21"/>
              </w:rPr>
              <w:t>条例汚染土壌を処理する場合</w:t>
            </w:r>
          </w:p>
        </w:tc>
      </w:tr>
      <w:tr w:rsidR="00211D2B" w:rsidRPr="00F41DE7" w:rsidTr="00F54595">
        <w:tc>
          <w:tcPr>
            <w:tcW w:w="284" w:type="dxa"/>
            <w:vMerge w:val="restart"/>
            <w:tcBorders>
              <w:top w:val="nil"/>
            </w:tcBorders>
            <w:shd w:val="clear" w:color="auto" w:fill="auto"/>
          </w:tcPr>
          <w:p w:rsidR="00211D2B" w:rsidRPr="00F41DE7" w:rsidRDefault="00211D2B" w:rsidP="00F54595">
            <w:pPr>
              <w:spacing w:line="280" w:lineRule="exact"/>
              <w:rPr>
                <w:rFonts w:asciiTheme="minorEastAsia" w:hAnsiTheme="minorEastAsia"/>
                <w:szCs w:val="21"/>
              </w:rPr>
            </w:pPr>
          </w:p>
        </w:tc>
        <w:tc>
          <w:tcPr>
            <w:tcW w:w="2835" w:type="dxa"/>
            <w:shd w:val="clear" w:color="auto" w:fill="auto"/>
          </w:tcPr>
          <w:p w:rsidR="00211D2B" w:rsidRPr="00F41DE7" w:rsidRDefault="00211D2B" w:rsidP="00F54595">
            <w:pPr>
              <w:spacing w:line="280" w:lineRule="exact"/>
              <w:rPr>
                <w:rFonts w:asciiTheme="minorEastAsia" w:hAnsiTheme="minorEastAsia"/>
                <w:szCs w:val="21"/>
              </w:rPr>
            </w:pPr>
            <w:r w:rsidRPr="00F41DE7">
              <w:rPr>
                <w:rFonts w:asciiTheme="minorEastAsia" w:hAnsiTheme="minorEastAsia" w:hint="eastAsia"/>
                <w:szCs w:val="21"/>
              </w:rPr>
              <w:t>条例汚染土壌を処理する者の氏名又は名称</w:t>
            </w:r>
          </w:p>
        </w:tc>
        <w:tc>
          <w:tcPr>
            <w:tcW w:w="5911" w:type="dxa"/>
            <w:shd w:val="clear" w:color="auto" w:fill="auto"/>
          </w:tcPr>
          <w:p w:rsidR="00211D2B" w:rsidRPr="00F41DE7" w:rsidRDefault="00211D2B" w:rsidP="00F54595">
            <w:pPr>
              <w:spacing w:line="280" w:lineRule="exact"/>
              <w:rPr>
                <w:rFonts w:asciiTheme="minorEastAsia" w:hAnsiTheme="minorEastAsia"/>
                <w:szCs w:val="21"/>
              </w:rPr>
            </w:pPr>
          </w:p>
        </w:tc>
      </w:tr>
      <w:tr w:rsidR="00211D2B" w:rsidRPr="00F41DE7" w:rsidTr="00F54595">
        <w:tc>
          <w:tcPr>
            <w:tcW w:w="284" w:type="dxa"/>
            <w:vMerge/>
            <w:tcBorders>
              <w:top w:val="nil"/>
            </w:tcBorders>
            <w:shd w:val="clear" w:color="auto" w:fill="auto"/>
          </w:tcPr>
          <w:p w:rsidR="00211D2B" w:rsidRPr="00F41DE7" w:rsidRDefault="00211D2B" w:rsidP="00F54595">
            <w:pPr>
              <w:spacing w:line="280" w:lineRule="exact"/>
              <w:rPr>
                <w:rFonts w:asciiTheme="minorEastAsia" w:hAnsiTheme="minorEastAsia"/>
                <w:szCs w:val="21"/>
              </w:rPr>
            </w:pPr>
          </w:p>
        </w:tc>
        <w:tc>
          <w:tcPr>
            <w:tcW w:w="2835" w:type="dxa"/>
            <w:shd w:val="clear" w:color="auto" w:fill="auto"/>
          </w:tcPr>
          <w:p w:rsidR="00211D2B" w:rsidRPr="00F41DE7" w:rsidRDefault="00211D2B" w:rsidP="00F54595">
            <w:pPr>
              <w:spacing w:line="280" w:lineRule="exact"/>
              <w:rPr>
                <w:rFonts w:asciiTheme="minorEastAsia" w:hAnsiTheme="minorEastAsia"/>
                <w:szCs w:val="21"/>
              </w:rPr>
            </w:pPr>
            <w:r w:rsidRPr="00F41DE7">
              <w:rPr>
                <w:rFonts w:asciiTheme="minorEastAsia" w:hAnsiTheme="minorEastAsia" w:hint="eastAsia"/>
                <w:szCs w:val="21"/>
              </w:rPr>
              <w:t>条例汚染土壌を処理する施設の所在地</w:t>
            </w:r>
          </w:p>
        </w:tc>
        <w:tc>
          <w:tcPr>
            <w:tcW w:w="5911" w:type="dxa"/>
            <w:shd w:val="clear" w:color="auto" w:fill="auto"/>
          </w:tcPr>
          <w:p w:rsidR="00211D2B" w:rsidRPr="00F41DE7" w:rsidRDefault="00211D2B" w:rsidP="00F54595">
            <w:pPr>
              <w:spacing w:line="280" w:lineRule="exact"/>
              <w:rPr>
                <w:rFonts w:asciiTheme="minorEastAsia" w:hAnsiTheme="minorEastAsia"/>
                <w:szCs w:val="21"/>
              </w:rPr>
            </w:pPr>
          </w:p>
        </w:tc>
      </w:tr>
      <w:tr w:rsidR="00211D2B" w:rsidRPr="00F41DE7" w:rsidTr="00F54595">
        <w:tc>
          <w:tcPr>
            <w:tcW w:w="284" w:type="dxa"/>
            <w:vMerge/>
            <w:tcBorders>
              <w:top w:val="nil"/>
            </w:tcBorders>
            <w:shd w:val="clear" w:color="auto" w:fill="auto"/>
          </w:tcPr>
          <w:p w:rsidR="00211D2B" w:rsidRPr="00F41DE7" w:rsidRDefault="00211D2B" w:rsidP="00F54595">
            <w:pPr>
              <w:spacing w:line="280" w:lineRule="exact"/>
              <w:rPr>
                <w:rFonts w:asciiTheme="minorEastAsia" w:hAnsiTheme="minorEastAsia"/>
                <w:szCs w:val="21"/>
              </w:rPr>
            </w:pPr>
          </w:p>
        </w:tc>
        <w:tc>
          <w:tcPr>
            <w:tcW w:w="2835" w:type="dxa"/>
            <w:shd w:val="clear" w:color="auto" w:fill="auto"/>
          </w:tcPr>
          <w:p w:rsidR="00211D2B" w:rsidRPr="00F41DE7" w:rsidRDefault="00211D2B" w:rsidP="00F54595">
            <w:pPr>
              <w:spacing w:line="280" w:lineRule="exact"/>
              <w:rPr>
                <w:rFonts w:asciiTheme="minorEastAsia" w:hAnsiTheme="minorEastAsia"/>
                <w:szCs w:val="21"/>
              </w:rPr>
            </w:pPr>
            <w:r w:rsidRPr="00F41DE7">
              <w:rPr>
                <w:rFonts w:asciiTheme="minorEastAsia" w:hAnsiTheme="minorEastAsia" w:hint="eastAsia"/>
                <w:szCs w:val="21"/>
              </w:rPr>
              <w:t>条例汚染土壌の処理完了予定日</w:t>
            </w:r>
          </w:p>
        </w:tc>
        <w:tc>
          <w:tcPr>
            <w:tcW w:w="5911" w:type="dxa"/>
            <w:shd w:val="clear" w:color="auto" w:fill="auto"/>
          </w:tcPr>
          <w:p w:rsidR="00211D2B" w:rsidRPr="00F41DE7" w:rsidRDefault="00211D2B" w:rsidP="00F54595">
            <w:pPr>
              <w:spacing w:line="280" w:lineRule="exact"/>
              <w:rPr>
                <w:rFonts w:asciiTheme="minorEastAsia" w:hAnsiTheme="minorEastAsia"/>
                <w:szCs w:val="21"/>
              </w:rPr>
            </w:pPr>
          </w:p>
        </w:tc>
      </w:tr>
      <w:tr w:rsidR="00211D2B" w:rsidRPr="00F41DE7" w:rsidTr="00F54595">
        <w:tc>
          <w:tcPr>
            <w:tcW w:w="9030" w:type="dxa"/>
            <w:gridSpan w:val="3"/>
            <w:tcBorders>
              <w:top w:val="nil"/>
              <w:bottom w:val="nil"/>
            </w:tcBorders>
            <w:shd w:val="clear" w:color="auto" w:fill="auto"/>
          </w:tcPr>
          <w:p w:rsidR="00211D2B" w:rsidRPr="00F41DE7" w:rsidRDefault="00211D2B" w:rsidP="00F54595">
            <w:pPr>
              <w:spacing w:line="280" w:lineRule="exact"/>
              <w:rPr>
                <w:rFonts w:asciiTheme="minorEastAsia" w:hAnsiTheme="minorEastAsia"/>
                <w:szCs w:val="21"/>
              </w:rPr>
            </w:pPr>
            <w:r w:rsidRPr="00F41DE7">
              <w:rPr>
                <w:rFonts w:asciiTheme="minorEastAsia" w:hAnsiTheme="minorEastAsia" w:hint="eastAsia"/>
                <w:szCs w:val="21"/>
              </w:rPr>
              <w:t>条例汚染土壌を条例第69条の３第１項第２号に規定する土地の形質の変更に使用する場合</w:t>
            </w:r>
          </w:p>
        </w:tc>
      </w:tr>
      <w:tr w:rsidR="00211D2B" w:rsidRPr="00F41DE7" w:rsidTr="00F54595">
        <w:tc>
          <w:tcPr>
            <w:tcW w:w="284" w:type="dxa"/>
            <w:vMerge w:val="restart"/>
            <w:tcBorders>
              <w:top w:val="nil"/>
            </w:tcBorders>
            <w:shd w:val="clear" w:color="auto" w:fill="auto"/>
          </w:tcPr>
          <w:p w:rsidR="00211D2B" w:rsidRPr="00F41DE7" w:rsidRDefault="00211D2B" w:rsidP="00F54595">
            <w:pPr>
              <w:spacing w:line="280" w:lineRule="exact"/>
              <w:rPr>
                <w:rFonts w:asciiTheme="minorEastAsia" w:hAnsiTheme="minorEastAsia"/>
                <w:szCs w:val="21"/>
              </w:rPr>
            </w:pPr>
          </w:p>
        </w:tc>
        <w:tc>
          <w:tcPr>
            <w:tcW w:w="2835" w:type="dxa"/>
            <w:shd w:val="clear" w:color="auto" w:fill="auto"/>
          </w:tcPr>
          <w:p w:rsidR="00211D2B" w:rsidRPr="00F41DE7" w:rsidRDefault="00211D2B" w:rsidP="00F54595">
            <w:pPr>
              <w:spacing w:line="280" w:lineRule="exact"/>
              <w:rPr>
                <w:rFonts w:asciiTheme="minorEastAsia" w:hAnsiTheme="minorEastAsia"/>
                <w:szCs w:val="21"/>
              </w:rPr>
            </w:pPr>
            <w:r w:rsidRPr="00F41DE7">
              <w:rPr>
                <w:rFonts w:asciiTheme="minorEastAsia" w:hAnsiTheme="minorEastAsia" w:hint="eastAsia"/>
                <w:szCs w:val="21"/>
              </w:rPr>
              <w:t>搬出先の条例要措置区域等の所在地</w:t>
            </w:r>
          </w:p>
        </w:tc>
        <w:tc>
          <w:tcPr>
            <w:tcW w:w="5911" w:type="dxa"/>
            <w:shd w:val="clear" w:color="auto" w:fill="auto"/>
          </w:tcPr>
          <w:p w:rsidR="00211D2B" w:rsidRPr="00F41DE7" w:rsidRDefault="00211D2B" w:rsidP="00F54595">
            <w:pPr>
              <w:spacing w:line="280" w:lineRule="exact"/>
              <w:rPr>
                <w:rFonts w:asciiTheme="minorEastAsia" w:hAnsiTheme="minorEastAsia"/>
                <w:szCs w:val="21"/>
              </w:rPr>
            </w:pPr>
          </w:p>
        </w:tc>
      </w:tr>
      <w:tr w:rsidR="00211D2B" w:rsidRPr="00F41DE7" w:rsidTr="00F54595">
        <w:tc>
          <w:tcPr>
            <w:tcW w:w="284" w:type="dxa"/>
            <w:vMerge/>
            <w:shd w:val="clear" w:color="auto" w:fill="auto"/>
          </w:tcPr>
          <w:p w:rsidR="00211D2B" w:rsidRPr="00F41DE7" w:rsidRDefault="00211D2B" w:rsidP="00F54595">
            <w:pPr>
              <w:spacing w:line="280" w:lineRule="exact"/>
              <w:rPr>
                <w:rFonts w:asciiTheme="minorEastAsia" w:hAnsiTheme="minorEastAsia"/>
                <w:szCs w:val="21"/>
              </w:rPr>
            </w:pPr>
          </w:p>
        </w:tc>
        <w:tc>
          <w:tcPr>
            <w:tcW w:w="2835" w:type="dxa"/>
            <w:shd w:val="clear" w:color="auto" w:fill="auto"/>
          </w:tcPr>
          <w:p w:rsidR="00211D2B" w:rsidRPr="00F41DE7" w:rsidRDefault="00211D2B" w:rsidP="00F54595">
            <w:pPr>
              <w:spacing w:line="280" w:lineRule="exact"/>
              <w:rPr>
                <w:rFonts w:asciiTheme="minorEastAsia" w:hAnsiTheme="minorEastAsia"/>
                <w:szCs w:val="21"/>
              </w:rPr>
            </w:pPr>
            <w:r w:rsidRPr="00F41DE7">
              <w:rPr>
                <w:rFonts w:asciiTheme="minorEastAsia" w:hAnsiTheme="minorEastAsia" w:hint="eastAsia"/>
                <w:szCs w:val="21"/>
              </w:rPr>
              <w:t>土地の形質の変更の完了予定日</w:t>
            </w:r>
          </w:p>
        </w:tc>
        <w:tc>
          <w:tcPr>
            <w:tcW w:w="5911" w:type="dxa"/>
            <w:shd w:val="clear" w:color="auto" w:fill="auto"/>
          </w:tcPr>
          <w:p w:rsidR="00211D2B" w:rsidRPr="00F41DE7" w:rsidRDefault="00211D2B" w:rsidP="00F54595">
            <w:pPr>
              <w:spacing w:line="280" w:lineRule="exact"/>
              <w:rPr>
                <w:rFonts w:asciiTheme="minorEastAsia" w:hAnsiTheme="minorEastAsia"/>
                <w:szCs w:val="21"/>
              </w:rPr>
            </w:pPr>
          </w:p>
        </w:tc>
      </w:tr>
      <w:tr w:rsidR="00211D2B" w:rsidRPr="00F41DE7" w:rsidTr="00F54595">
        <w:tc>
          <w:tcPr>
            <w:tcW w:w="3119" w:type="dxa"/>
            <w:gridSpan w:val="2"/>
            <w:shd w:val="clear" w:color="auto" w:fill="auto"/>
          </w:tcPr>
          <w:p w:rsidR="00211D2B" w:rsidRPr="00F41DE7" w:rsidRDefault="00211D2B" w:rsidP="00F54595">
            <w:pPr>
              <w:spacing w:line="280" w:lineRule="exact"/>
              <w:rPr>
                <w:rFonts w:asciiTheme="minorEastAsia" w:hAnsiTheme="minorEastAsia"/>
                <w:szCs w:val="21"/>
              </w:rPr>
            </w:pPr>
            <w:r w:rsidRPr="00F41DE7">
              <w:rPr>
                <w:rFonts w:asciiTheme="minorEastAsia" w:hAnsiTheme="minorEastAsia" w:hint="eastAsia"/>
                <w:szCs w:val="21"/>
              </w:rPr>
              <w:t>連絡先</w:t>
            </w:r>
          </w:p>
        </w:tc>
        <w:tc>
          <w:tcPr>
            <w:tcW w:w="5911" w:type="dxa"/>
            <w:shd w:val="clear" w:color="auto" w:fill="auto"/>
          </w:tcPr>
          <w:p w:rsidR="00211D2B" w:rsidRPr="00F41DE7" w:rsidRDefault="00211D2B" w:rsidP="00F54595">
            <w:pPr>
              <w:spacing w:line="280" w:lineRule="exact"/>
              <w:rPr>
                <w:rFonts w:asciiTheme="minorEastAsia" w:hAnsiTheme="minorEastAsia"/>
                <w:szCs w:val="21"/>
              </w:rPr>
            </w:pPr>
            <w:r w:rsidRPr="00F41DE7">
              <w:rPr>
                <w:rFonts w:asciiTheme="minorEastAsia" w:hAnsiTheme="minorEastAsia" w:hint="eastAsia"/>
                <w:szCs w:val="21"/>
              </w:rPr>
              <w:t>住所　〒</w:t>
            </w:r>
          </w:p>
          <w:p w:rsidR="00211D2B" w:rsidRPr="00F41DE7" w:rsidRDefault="00211D2B" w:rsidP="00F54595">
            <w:pPr>
              <w:spacing w:line="280" w:lineRule="exact"/>
              <w:rPr>
                <w:rFonts w:asciiTheme="minorEastAsia" w:hAnsiTheme="minorEastAsia"/>
                <w:szCs w:val="21"/>
              </w:rPr>
            </w:pPr>
            <w:r w:rsidRPr="00F41DE7">
              <w:rPr>
                <w:rFonts w:asciiTheme="minorEastAsia" w:hAnsiTheme="minorEastAsia" w:hint="eastAsia"/>
                <w:szCs w:val="21"/>
              </w:rPr>
              <w:t>担当者の所属及び氏名</w:t>
            </w:r>
          </w:p>
          <w:p w:rsidR="00211D2B" w:rsidRPr="00F41DE7" w:rsidRDefault="00211D2B" w:rsidP="00F54595">
            <w:pPr>
              <w:spacing w:line="280" w:lineRule="exact"/>
              <w:rPr>
                <w:rFonts w:asciiTheme="minorEastAsia" w:hAnsiTheme="minorEastAsia"/>
                <w:szCs w:val="21"/>
              </w:rPr>
            </w:pPr>
            <w:r w:rsidRPr="00F41DE7">
              <w:rPr>
                <w:rFonts w:asciiTheme="minorEastAsia" w:hAnsiTheme="minorEastAsia" w:hint="eastAsia"/>
                <w:szCs w:val="21"/>
              </w:rPr>
              <w:t>電話番号</w:t>
            </w:r>
          </w:p>
        </w:tc>
      </w:tr>
    </w:tbl>
    <w:p w:rsidR="00355923" w:rsidRPr="00F41DE7" w:rsidRDefault="00211D2B" w:rsidP="00F41DE7">
      <w:pPr>
        <w:jc w:val="right"/>
        <w:rPr>
          <w:rFonts w:asciiTheme="minorEastAsia" w:hAnsiTheme="minorEastAsia"/>
        </w:rPr>
      </w:pPr>
      <w:r w:rsidRPr="00F41DE7">
        <w:rPr>
          <w:rFonts w:asciiTheme="minorEastAsia" w:hAnsiTheme="minorEastAsia" w:hint="eastAsia"/>
          <w:szCs w:val="21"/>
        </w:rPr>
        <w:t>（裏面、Ａ４）</w:t>
      </w:r>
      <w:bookmarkStart w:id="0" w:name="_GoBack"/>
      <w:bookmarkEnd w:id="0"/>
    </w:p>
    <w:sectPr w:rsidR="00355923" w:rsidRPr="00F41DE7" w:rsidSect="00F41DE7">
      <w:pgSz w:w="11906" w:h="16838"/>
      <w:pgMar w:top="1474" w:right="1452" w:bottom="1361" w:left="1452"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DE7" w:rsidRDefault="00F41DE7" w:rsidP="00F41DE7">
      <w:r>
        <w:separator/>
      </w:r>
    </w:p>
  </w:endnote>
  <w:endnote w:type="continuationSeparator" w:id="0">
    <w:p w:rsidR="00F41DE7" w:rsidRDefault="00F41DE7" w:rsidP="00F41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DE7" w:rsidRDefault="00F41DE7" w:rsidP="00F41DE7">
      <w:r>
        <w:separator/>
      </w:r>
    </w:p>
  </w:footnote>
  <w:footnote w:type="continuationSeparator" w:id="0">
    <w:p w:rsidR="00F41DE7" w:rsidRDefault="00F41DE7" w:rsidP="00F41D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D2B"/>
    <w:rsid w:val="00211D2B"/>
    <w:rsid w:val="00355923"/>
    <w:rsid w:val="008760A1"/>
    <w:rsid w:val="00F41D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4E7C9F7A-AD56-4148-A650-F9BE444B1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211D2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211D2B"/>
    <w:rPr>
      <w:rFonts w:asciiTheme="majorHAnsi" w:eastAsiaTheme="majorEastAsia" w:hAnsiTheme="majorHAnsi" w:cstheme="majorBidi"/>
      <w:sz w:val="24"/>
      <w:szCs w:val="24"/>
    </w:rPr>
  </w:style>
  <w:style w:type="paragraph" w:styleId="a3">
    <w:name w:val="header"/>
    <w:basedOn w:val="a"/>
    <w:link w:val="a4"/>
    <w:uiPriority w:val="99"/>
    <w:unhideWhenUsed/>
    <w:rsid w:val="00F41DE7"/>
    <w:pPr>
      <w:tabs>
        <w:tab w:val="center" w:pos="4252"/>
        <w:tab w:val="right" w:pos="8504"/>
      </w:tabs>
      <w:snapToGrid w:val="0"/>
    </w:pPr>
  </w:style>
  <w:style w:type="character" w:customStyle="1" w:styleId="a4">
    <w:name w:val="ヘッダー (文字)"/>
    <w:basedOn w:val="a0"/>
    <w:link w:val="a3"/>
    <w:uiPriority w:val="99"/>
    <w:rsid w:val="00F41DE7"/>
  </w:style>
  <w:style w:type="paragraph" w:styleId="a5">
    <w:name w:val="footer"/>
    <w:basedOn w:val="a"/>
    <w:link w:val="a6"/>
    <w:uiPriority w:val="99"/>
    <w:unhideWhenUsed/>
    <w:rsid w:val="00F41DE7"/>
    <w:pPr>
      <w:tabs>
        <w:tab w:val="center" w:pos="4252"/>
        <w:tab w:val="right" w:pos="8504"/>
      </w:tabs>
      <w:snapToGrid w:val="0"/>
    </w:pPr>
  </w:style>
  <w:style w:type="character" w:customStyle="1" w:styleId="a6">
    <w:name w:val="フッター (文字)"/>
    <w:basedOn w:val="a0"/>
    <w:link w:val="a5"/>
    <w:uiPriority w:val="99"/>
    <w:rsid w:val="00F41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2019-03-28T01:12:00Z</dcterms:created>
  <dcterms:modified xsi:type="dcterms:W3CDTF">2019-03-28T02:38:00Z</dcterms:modified>
</cp:coreProperties>
</file>