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33EB" w14:textId="77777777" w:rsidR="00830E41" w:rsidRDefault="00830E41" w:rsidP="008B3095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pacing w:val="100"/>
          <w:sz w:val="36"/>
          <w:szCs w:val="36"/>
        </w:rPr>
      </w:pPr>
      <w:r>
        <w:rPr>
          <w:rFonts w:ascii="ＭＳ ゴシック" w:eastAsia="ＭＳ ゴシック" w:hAnsi="ＭＳ ゴシック" w:hint="eastAsia"/>
          <w:spacing w:val="100"/>
          <w:sz w:val="36"/>
          <w:szCs w:val="36"/>
        </w:rPr>
        <w:t>横浜市住宅除却補助事業申請に伴う</w:t>
      </w:r>
    </w:p>
    <w:p w14:paraId="1034F326" w14:textId="77777777" w:rsidR="005B2AB0" w:rsidRDefault="005B2AB0" w:rsidP="008B3095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pacing w:val="100"/>
          <w:sz w:val="36"/>
          <w:szCs w:val="36"/>
        </w:rPr>
      </w:pPr>
      <w:r>
        <w:rPr>
          <w:rFonts w:ascii="ＭＳ ゴシック" w:eastAsia="ＭＳ ゴシック" w:hAnsi="ＭＳ ゴシック" w:hint="eastAsia"/>
          <w:spacing w:val="100"/>
          <w:sz w:val="36"/>
          <w:szCs w:val="36"/>
        </w:rPr>
        <w:t>倒壊等のおそれのある</w:t>
      </w:r>
      <w:r w:rsidR="0068380C">
        <w:rPr>
          <w:rFonts w:ascii="ＭＳ ゴシック" w:eastAsia="ＭＳ ゴシック" w:hAnsi="ＭＳ ゴシック" w:hint="eastAsia"/>
          <w:spacing w:val="100"/>
          <w:sz w:val="36"/>
          <w:szCs w:val="36"/>
        </w:rPr>
        <w:t>空家</w:t>
      </w:r>
      <w:r>
        <w:rPr>
          <w:rFonts w:ascii="ＭＳ ゴシック" w:eastAsia="ＭＳ ゴシック" w:hAnsi="ＭＳ ゴシック" w:hint="eastAsia"/>
          <w:spacing w:val="100"/>
          <w:sz w:val="36"/>
          <w:szCs w:val="36"/>
        </w:rPr>
        <w:t>に関する</w:t>
      </w:r>
    </w:p>
    <w:p w14:paraId="21E334B7" w14:textId="58354F6D" w:rsidR="00075199" w:rsidRDefault="005D788F" w:rsidP="008B3095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pacing w:val="100"/>
          <w:sz w:val="36"/>
          <w:szCs w:val="36"/>
        </w:rPr>
      </w:pPr>
      <w:r>
        <w:rPr>
          <w:rFonts w:ascii="ＭＳ ゴシック" w:eastAsia="ＭＳ ゴシック" w:hAnsi="ＭＳ ゴシック" w:hint="eastAsia"/>
          <w:spacing w:val="100"/>
          <w:sz w:val="36"/>
          <w:szCs w:val="36"/>
        </w:rPr>
        <w:t>事前</w:t>
      </w:r>
      <w:r w:rsidR="00830E41">
        <w:rPr>
          <w:rFonts w:ascii="ＭＳ ゴシック" w:eastAsia="ＭＳ ゴシック" w:hAnsi="ＭＳ ゴシック" w:hint="eastAsia"/>
          <w:spacing w:val="100"/>
          <w:sz w:val="36"/>
          <w:szCs w:val="36"/>
        </w:rPr>
        <w:t>相談票</w:t>
      </w:r>
    </w:p>
    <w:p w14:paraId="3C591DCB" w14:textId="77777777" w:rsidR="00320E03" w:rsidRPr="007C1A24" w:rsidRDefault="00320E03" w:rsidP="008B3095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pacing w:val="100"/>
          <w:sz w:val="36"/>
          <w:szCs w:val="36"/>
        </w:rPr>
      </w:pPr>
    </w:p>
    <w:p w14:paraId="2B13F65E" w14:textId="77777777" w:rsidR="00320E03" w:rsidRDefault="008C7DD5" w:rsidP="00707C1B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z w:val="22"/>
          <w:szCs w:val="36"/>
        </w:rPr>
      </w:pPr>
      <w:r>
        <w:rPr>
          <w:rFonts w:ascii="ＭＳ ゴシック" w:eastAsia="ＭＳ ゴシック" w:hAnsi="ＭＳ ゴシック" w:hint="eastAsia"/>
          <w:sz w:val="22"/>
          <w:szCs w:val="36"/>
        </w:rPr>
        <w:t>この相談票は</w:t>
      </w:r>
      <w:r w:rsidR="00707C1B" w:rsidRPr="00707C1B">
        <w:rPr>
          <w:rFonts w:ascii="ＭＳ ゴシック" w:eastAsia="ＭＳ ゴシック" w:hAnsi="ＭＳ ゴシック" w:hint="eastAsia"/>
          <w:sz w:val="22"/>
          <w:szCs w:val="36"/>
        </w:rPr>
        <w:t>横浜市住宅除却補助事業申請</w:t>
      </w:r>
      <w:r w:rsidR="00707C1B">
        <w:rPr>
          <w:rFonts w:ascii="ＭＳ ゴシック" w:eastAsia="ＭＳ ゴシック" w:hAnsi="ＭＳ ゴシック" w:hint="eastAsia"/>
          <w:sz w:val="22"/>
          <w:szCs w:val="36"/>
        </w:rPr>
        <w:t>に伴う</w:t>
      </w:r>
      <w:r w:rsidR="00830E41" w:rsidRPr="00707C1B">
        <w:rPr>
          <w:rFonts w:ascii="ＭＳ ゴシック" w:eastAsia="ＭＳ ゴシック" w:hAnsi="ＭＳ ゴシック" w:hint="eastAsia"/>
          <w:b/>
          <w:sz w:val="22"/>
          <w:szCs w:val="36"/>
          <w:u w:val="single"/>
        </w:rPr>
        <w:t>耐震診断</w:t>
      </w:r>
      <w:r w:rsidR="00320E03">
        <w:rPr>
          <w:rFonts w:ascii="ＭＳ ゴシック" w:eastAsia="ＭＳ ゴシック" w:hAnsi="ＭＳ ゴシック" w:hint="eastAsia"/>
          <w:b/>
          <w:sz w:val="22"/>
          <w:szCs w:val="36"/>
          <w:u w:val="single"/>
        </w:rPr>
        <w:t>報告書</w:t>
      </w:r>
      <w:r w:rsidR="00830E41" w:rsidRPr="00707C1B">
        <w:rPr>
          <w:rFonts w:ascii="ＭＳ ゴシック" w:eastAsia="ＭＳ ゴシック" w:hAnsi="ＭＳ ゴシック" w:hint="eastAsia"/>
          <w:b/>
          <w:sz w:val="22"/>
          <w:szCs w:val="36"/>
          <w:u w:val="single"/>
        </w:rPr>
        <w:t>の提出要否</w:t>
      </w:r>
      <w:r w:rsidR="0039393C">
        <w:rPr>
          <w:rFonts w:ascii="ＭＳ ゴシック" w:eastAsia="ＭＳ ゴシック" w:hAnsi="ＭＳ ゴシック" w:hint="eastAsia"/>
          <w:sz w:val="22"/>
          <w:szCs w:val="36"/>
        </w:rPr>
        <w:t>を</w:t>
      </w:r>
    </w:p>
    <w:p w14:paraId="6C7DD79E" w14:textId="0C721814" w:rsidR="00707C1B" w:rsidRDefault="00830E41" w:rsidP="00320E03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z w:val="22"/>
          <w:szCs w:val="36"/>
        </w:rPr>
      </w:pPr>
      <w:r>
        <w:rPr>
          <w:rFonts w:ascii="ＭＳ ゴシック" w:eastAsia="ＭＳ ゴシック" w:hAnsi="ＭＳ ゴシック" w:hint="eastAsia"/>
          <w:sz w:val="22"/>
          <w:szCs w:val="36"/>
        </w:rPr>
        <w:t>事前に</w:t>
      </w:r>
      <w:r w:rsidR="0039393C">
        <w:rPr>
          <w:rFonts w:ascii="ＭＳ ゴシック" w:eastAsia="ＭＳ ゴシック" w:hAnsi="ＭＳ ゴシック" w:hint="eastAsia"/>
          <w:sz w:val="22"/>
          <w:szCs w:val="36"/>
        </w:rPr>
        <w:t>確認</w:t>
      </w:r>
      <w:r>
        <w:rPr>
          <w:rFonts w:ascii="ＭＳ ゴシック" w:eastAsia="ＭＳ ゴシック" w:hAnsi="ＭＳ ゴシック" w:hint="eastAsia"/>
          <w:sz w:val="22"/>
          <w:szCs w:val="36"/>
        </w:rPr>
        <w:t>するために</w:t>
      </w:r>
      <w:r w:rsidR="00707C1B">
        <w:rPr>
          <w:rFonts w:ascii="ＭＳ ゴシック" w:eastAsia="ＭＳ ゴシック" w:hAnsi="ＭＳ ゴシック" w:hint="eastAsia"/>
          <w:sz w:val="22"/>
          <w:szCs w:val="36"/>
        </w:rPr>
        <w:t>ご</w:t>
      </w:r>
      <w:r>
        <w:rPr>
          <w:rFonts w:ascii="ＭＳ ゴシック" w:eastAsia="ＭＳ ゴシック" w:hAnsi="ＭＳ ゴシック" w:hint="eastAsia"/>
          <w:sz w:val="22"/>
          <w:szCs w:val="36"/>
        </w:rPr>
        <w:t>提出いただくものです</w:t>
      </w:r>
      <w:r w:rsidR="009B2BA3">
        <w:rPr>
          <w:rFonts w:ascii="ＭＳ ゴシック" w:eastAsia="ＭＳ ゴシック" w:hAnsi="ＭＳ ゴシック" w:hint="eastAsia"/>
          <w:sz w:val="22"/>
          <w:szCs w:val="36"/>
        </w:rPr>
        <w:t>。</w:t>
      </w:r>
      <w:r w:rsidR="00762C5A">
        <w:rPr>
          <w:rFonts w:ascii="ＭＳ ゴシック" w:eastAsia="ＭＳ ゴシック" w:hAnsi="ＭＳ ゴシック" w:hint="eastAsia"/>
          <w:sz w:val="22"/>
          <w:szCs w:val="36"/>
        </w:rPr>
        <w:t>補助</w:t>
      </w:r>
      <w:r w:rsidR="009B2BA3">
        <w:rPr>
          <w:rFonts w:ascii="ＭＳ ゴシック" w:eastAsia="ＭＳ ゴシック" w:hAnsi="ＭＳ ゴシック" w:hint="eastAsia"/>
          <w:sz w:val="22"/>
          <w:szCs w:val="36"/>
        </w:rPr>
        <w:t>金交付</w:t>
      </w:r>
      <w:r w:rsidR="00762C5A">
        <w:rPr>
          <w:rFonts w:ascii="ＭＳ ゴシック" w:eastAsia="ＭＳ ゴシック" w:hAnsi="ＭＳ ゴシック" w:hint="eastAsia"/>
          <w:sz w:val="22"/>
          <w:szCs w:val="36"/>
        </w:rPr>
        <w:t>を確定するものではありません。</w:t>
      </w:r>
    </w:p>
    <w:p w14:paraId="0B59B86C" w14:textId="41D8CFB6" w:rsidR="00B97262" w:rsidRDefault="00F62276" w:rsidP="00320E03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z w:val="22"/>
          <w:szCs w:val="36"/>
        </w:rPr>
      </w:pPr>
      <w:r>
        <w:rPr>
          <w:rFonts w:ascii="ＭＳ ゴシック" w:eastAsia="ＭＳ ゴシック" w:hAnsi="ＭＳ ゴシック" w:hint="eastAsia"/>
          <w:sz w:val="22"/>
          <w:szCs w:val="36"/>
        </w:rPr>
        <w:t>補助申請窓口及び</w:t>
      </w:r>
      <w:r w:rsidR="00707C1B">
        <w:rPr>
          <w:rFonts w:ascii="ＭＳ ゴシック" w:eastAsia="ＭＳ ゴシック" w:hAnsi="ＭＳ ゴシック" w:hint="eastAsia"/>
          <w:sz w:val="22"/>
          <w:szCs w:val="36"/>
        </w:rPr>
        <w:t>交付条件</w:t>
      </w:r>
      <w:r>
        <w:rPr>
          <w:rFonts w:ascii="ＭＳ ゴシック" w:eastAsia="ＭＳ ゴシック" w:hAnsi="ＭＳ ゴシック" w:hint="eastAsia"/>
          <w:sz w:val="22"/>
          <w:szCs w:val="36"/>
        </w:rPr>
        <w:t>等のお問い合わせ</w:t>
      </w:r>
      <w:r w:rsidR="00707C1B">
        <w:rPr>
          <w:rFonts w:ascii="ＭＳ ゴシック" w:eastAsia="ＭＳ ゴシック" w:hAnsi="ＭＳ ゴシック" w:hint="eastAsia"/>
          <w:sz w:val="22"/>
          <w:szCs w:val="36"/>
        </w:rPr>
        <w:t>は建築局建築防災課（</w:t>
      </w:r>
      <w:r w:rsidR="00707C1B">
        <w:rPr>
          <w:rFonts w:ascii="ＭＳ 明朝" w:hAnsi="ＭＳ 明朝" w:hint="eastAsia"/>
          <w:sz w:val="24"/>
        </w:rPr>
        <w:t>045-671-2943）</w:t>
      </w:r>
      <w:r>
        <w:rPr>
          <w:rFonts w:ascii="ＭＳ 明朝" w:hAnsi="ＭＳ 明朝" w:hint="eastAsia"/>
          <w:sz w:val="24"/>
        </w:rPr>
        <w:t>になります。</w:t>
      </w:r>
    </w:p>
    <w:p w14:paraId="35A5403A" w14:textId="77777777" w:rsidR="00320E03" w:rsidRPr="00320E03" w:rsidRDefault="00320E03" w:rsidP="00320E03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z w:val="22"/>
          <w:szCs w:val="36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ook w:val="0000" w:firstRow="0" w:lastRow="0" w:firstColumn="0" w:lastColumn="0" w:noHBand="0" w:noVBand="0"/>
      </w:tblPr>
      <w:tblGrid>
        <w:gridCol w:w="1135"/>
        <w:gridCol w:w="992"/>
        <w:gridCol w:w="4567"/>
        <w:gridCol w:w="3510"/>
      </w:tblGrid>
      <w:tr w:rsidR="001B1B9E" w:rsidRPr="00111688" w14:paraId="701AE77D" w14:textId="77777777" w:rsidTr="00DD6593">
        <w:trPr>
          <w:trHeight w:val="23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151031" w14:textId="7F037389" w:rsidR="001B1B9E" w:rsidRPr="009A5D6A" w:rsidRDefault="009B7E1E" w:rsidP="00757B5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9657F4" wp14:editId="68CADC86">
                      <wp:simplePos x="0" y="0"/>
                      <wp:positionH relativeFrom="column">
                        <wp:posOffset>5375852</wp:posOffset>
                      </wp:positionH>
                      <wp:positionV relativeFrom="paragraph">
                        <wp:posOffset>42545</wp:posOffset>
                      </wp:positionV>
                      <wp:extent cx="182880" cy="144145"/>
                      <wp:effectExtent l="19050" t="0" r="26670" b="46355"/>
                      <wp:wrapNone/>
                      <wp:docPr id="1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44145"/>
                              </a:xfrm>
                              <a:prstGeom prst="downArrow">
                                <a:avLst>
                                  <a:gd name="adj1" fmla="val 37222"/>
                                  <a:gd name="adj2" fmla="val 59028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D385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6" type="#_x0000_t67" style="position:absolute;left:0;text-align:left;margin-left:423.3pt;margin-top:3.35pt;width:14.4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" adj="8850,6780" fillcolor="black">
                      <o:lock v:ext="edit" aspectratio="t"/>
                      <v:textbox style="layout-flow:vertical-ideographic"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91C74D3" wp14:editId="42745C89">
                      <wp:simplePos x="0" y="0"/>
                      <wp:positionH relativeFrom="column">
                        <wp:posOffset>949383</wp:posOffset>
                      </wp:positionH>
                      <wp:positionV relativeFrom="paragraph">
                        <wp:posOffset>47625</wp:posOffset>
                      </wp:positionV>
                      <wp:extent cx="182880" cy="144145"/>
                      <wp:effectExtent l="19050" t="0" r="26670" b="46355"/>
                      <wp:wrapNone/>
                      <wp:docPr id="2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44145"/>
                              </a:xfrm>
                              <a:prstGeom prst="downArrow">
                                <a:avLst>
                                  <a:gd name="adj1" fmla="val 37222"/>
                                  <a:gd name="adj2" fmla="val 59028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2B850" id="AutoShape 4" o:spid="_x0000_s1026" type="#_x0000_t67" style="position:absolute;left:0;text-align:left;margin-left:74.75pt;margin-top:3.75pt;width:14.4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" adj="8850,6780" fillcolor="black">
                      <o:lock v:ext="edit" aspectratio="t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1B1B9E" w:rsidRPr="009A5D6A">
              <w:rPr>
                <w:rFonts w:ascii="ＭＳ ゴシック" w:eastAsia="ＭＳ ゴシック" w:hAnsi="ＭＳ ゴシック" w:hint="eastAsia"/>
                <w:sz w:val="24"/>
              </w:rPr>
              <w:t>太枠内を</w:t>
            </w:r>
            <w:r w:rsidR="008F3895">
              <w:rPr>
                <w:rFonts w:ascii="ＭＳ ゴシック" w:eastAsia="ＭＳ ゴシック" w:hAnsi="ＭＳ ゴシック" w:hint="eastAsia"/>
                <w:sz w:val="24"/>
              </w:rPr>
              <w:t>ご記入</w:t>
            </w:r>
            <w:r w:rsidR="005E333C">
              <w:rPr>
                <w:rFonts w:ascii="ＭＳ ゴシック" w:eastAsia="ＭＳ ゴシック" w:hAnsi="ＭＳ ゴシック" w:hint="eastAsia"/>
                <w:sz w:val="24"/>
              </w:rPr>
              <w:t>のうえ、添付資料を添えて、ご提出</w:t>
            </w:r>
            <w:r w:rsidR="008F3895">
              <w:rPr>
                <w:rFonts w:ascii="ＭＳ ゴシック" w:eastAsia="ＭＳ ゴシック" w:hAnsi="ＭＳ ゴシック" w:hint="eastAsia"/>
                <w:sz w:val="24"/>
              </w:rPr>
              <w:t>くだ</w:t>
            </w:r>
            <w:r w:rsidR="001B1B9E" w:rsidRPr="009A5D6A">
              <w:rPr>
                <w:rFonts w:ascii="ＭＳ ゴシック" w:eastAsia="ＭＳ ゴシック" w:hAnsi="ＭＳ ゴシック" w:hint="eastAsia"/>
                <w:sz w:val="24"/>
              </w:rPr>
              <w:t>さい</w:t>
            </w:r>
          </w:p>
        </w:tc>
      </w:tr>
      <w:tr w:rsidR="001B1B9E" w:rsidRPr="00111688" w14:paraId="2B21ECE9" w14:textId="77777777" w:rsidTr="00DD6593">
        <w:trPr>
          <w:trHeight w:val="397"/>
        </w:trPr>
        <w:tc>
          <w:tcPr>
            <w:tcW w:w="1042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2F8F62" w14:textId="3F1FE5DD" w:rsidR="001B1B9E" w:rsidRPr="00111688" w:rsidRDefault="00C02897" w:rsidP="007326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提出</w:t>
            </w:r>
            <w:r w:rsidR="001B1B9E" w:rsidRPr="00111688">
              <w:rPr>
                <w:rFonts w:ascii="ＭＳ ゴシック" w:eastAsia="ＭＳ ゴシック" w:hAnsi="ＭＳ ゴシック"/>
                <w:sz w:val="24"/>
              </w:rPr>
              <w:t>日</w:t>
            </w:r>
          </w:p>
        </w:tc>
        <w:tc>
          <w:tcPr>
            <w:tcW w:w="3958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9C8EDF" w14:textId="75A7CBA0" w:rsidR="001B1B9E" w:rsidRPr="00111688" w:rsidRDefault="001B1B9E" w:rsidP="00A866FE">
            <w:pPr>
              <w:ind w:left="232"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E6B02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</w:t>
            </w:r>
            <w:r w:rsidRPr="00111688">
              <w:rPr>
                <w:rFonts w:ascii="ＭＳ ゴシック" w:eastAsia="ＭＳ ゴシック" w:hAnsi="ＭＳ ゴシック" w:hint="eastAsia"/>
                <w:sz w:val="24"/>
              </w:rPr>
              <w:t xml:space="preserve">　日　</w:t>
            </w:r>
          </w:p>
        </w:tc>
      </w:tr>
      <w:tr w:rsidR="00B722A7" w:rsidRPr="008F63EC" w14:paraId="555652B9" w14:textId="340F6C54" w:rsidTr="00DD6593">
        <w:trPr>
          <w:trHeight w:val="7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69FB91" w14:textId="77777777" w:rsidR="008146AB" w:rsidRDefault="008146AB" w:rsidP="00734941">
            <w:pPr>
              <w:spacing w:line="280" w:lineRule="exact"/>
              <w:ind w:leftChars="-36" w:left="-76" w:rightChars="-57" w:right="-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除却予定空家</w:t>
            </w:r>
            <w:r w:rsidR="00706DD2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5CDE7E59" w14:textId="67E4D499" w:rsidR="00B722A7" w:rsidRPr="001C5B01" w:rsidRDefault="00706DD2" w:rsidP="00734941">
            <w:pPr>
              <w:spacing w:line="280" w:lineRule="exact"/>
              <w:ind w:leftChars="-36" w:left="-76" w:rightChars="-57" w:right="-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所有者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8A6FB3" w14:textId="7D615D7F" w:rsidR="00B722A7" w:rsidRPr="008F63EC" w:rsidRDefault="00B722A7" w:rsidP="00862C07">
            <w:pPr>
              <w:spacing w:line="280" w:lineRule="exact"/>
              <w:ind w:leftChars="-32" w:left="-67" w:rightChars="-33" w:right="-69"/>
              <w:jc w:val="center"/>
              <w:rPr>
                <w:rFonts w:ascii="ＭＳ ゴシック" w:eastAsia="ＭＳ ゴシック" w:hAnsi="ＭＳ ゴシック"/>
                <w:w w:val="70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w w:val="70"/>
                <w:sz w:val="16"/>
              </w:rPr>
              <w:t>フリガナ</w:t>
            </w:r>
          </w:p>
        </w:tc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C03B1" w14:textId="5B90022A" w:rsidR="00B722A7" w:rsidRPr="008F63EC" w:rsidRDefault="00B722A7" w:rsidP="00862C0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0" w:type="pct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bottom"/>
          </w:tcPr>
          <w:p w14:paraId="5AD7C788" w14:textId="77777777" w:rsidR="00B722A7" w:rsidRDefault="00B722A7" w:rsidP="00B722A7">
            <w:pPr>
              <w:ind w:leftChars="-51" w:left="-107"/>
              <w:rPr>
                <w:rFonts w:ascii="ＭＳ ゴシック" w:eastAsia="ＭＳ ゴシック" w:hAnsi="ＭＳ ゴシック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</w:rPr>
              <w:t>（℡）</w:t>
            </w:r>
          </w:p>
          <w:p w14:paraId="4EBBB160" w14:textId="7191BDBF" w:rsidR="00B722A7" w:rsidRPr="008F63EC" w:rsidRDefault="00B722A7" w:rsidP="00B722A7">
            <w:pPr>
              <w:spacing w:line="280" w:lineRule="exact"/>
              <w:ind w:firstLineChars="400" w:firstLine="428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722A7">
              <w:rPr>
                <w:rFonts w:ascii="ＭＳ ゴシック" w:eastAsia="ＭＳ ゴシック" w:hAnsi="ＭＳ ゴシック" w:hint="eastAsia"/>
                <w:w w:val="60"/>
                <w:sz w:val="18"/>
              </w:rPr>
              <w:t>※日中ご連絡のとれる番号をお書きください。</w:t>
            </w:r>
          </w:p>
        </w:tc>
      </w:tr>
      <w:tr w:rsidR="00B722A7" w:rsidRPr="008F63EC" w14:paraId="570511B3" w14:textId="474DBBDA" w:rsidTr="00DD6593">
        <w:trPr>
          <w:trHeight w:val="657"/>
        </w:trPr>
        <w:tc>
          <w:tcPr>
            <w:tcW w:w="556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171A71" w14:textId="77777777" w:rsidR="00B722A7" w:rsidRPr="008F63EC" w:rsidRDefault="00B722A7" w:rsidP="00201D6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4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DCA546" w14:textId="770230CD" w:rsidR="00B722A7" w:rsidRPr="008F63EC" w:rsidRDefault="00B722A7" w:rsidP="00F75089">
            <w:pPr>
              <w:ind w:leftChars="-45" w:left="-94" w:rightChars="-40" w:right="-8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23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BD6CD6" w14:textId="6CC468B9" w:rsidR="00B722A7" w:rsidRPr="008F63EC" w:rsidRDefault="00B722A7" w:rsidP="00B722A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0" w:type="pct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2C8160" w14:textId="5D63DB0F" w:rsidR="00B722A7" w:rsidRPr="00B722A7" w:rsidRDefault="00B722A7" w:rsidP="00B722A7">
            <w:pPr>
              <w:spacing w:line="200" w:lineRule="exact"/>
              <w:rPr>
                <w:rFonts w:ascii="ＭＳ ゴシック" w:eastAsia="ＭＳ ゴシック" w:hAnsi="ＭＳ ゴシック"/>
                <w:w w:val="60"/>
                <w:sz w:val="24"/>
              </w:rPr>
            </w:pPr>
          </w:p>
        </w:tc>
      </w:tr>
      <w:tr w:rsidR="00F75089" w:rsidRPr="008F63EC" w14:paraId="6423CA77" w14:textId="77777777" w:rsidTr="00DD6593">
        <w:trPr>
          <w:trHeight w:val="397"/>
        </w:trPr>
        <w:tc>
          <w:tcPr>
            <w:tcW w:w="55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139C6" w14:textId="77777777" w:rsidR="00F75089" w:rsidRPr="008F63EC" w:rsidRDefault="00F75089" w:rsidP="00977D8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84F690" w14:textId="14418C54" w:rsidR="00F75089" w:rsidRPr="008F63EC" w:rsidRDefault="00F75089" w:rsidP="00F75089">
            <w:pPr>
              <w:ind w:leftChars="-45" w:left="-94" w:rightChars="-40" w:right="-8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F3D9CA" w14:textId="5F534870" w:rsidR="00F75089" w:rsidRPr="008F63EC" w:rsidRDefault="00F75089" w:rsidP="001B1B9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68F6EE60" w14:textId="77777777" w:rsidR="00F75089" w:rsidRPr="008F63EC" w:rsidRDefault="00F75089" w:rsidP="001B1B9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</w:rPr>
              <w:t xml:space="preserve">　　　　　区</w:t>
            </w:r>
          </w:p>
        </w:tc>
      </w:tr>
      <w:tr w:rsidR="000510A4" w:rsidRPr="008F63EC" w14:paraId="2A6CFE5A" w14:textId="77777777" w:rsidTr="00DD6593">
        <w:trPr>
          <w:trHeight w:val="69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B88575" w14:textId="46B73C45" w:rsidR="000510A4" w:rsidRPr="008F63EC" w:rsidRDefault="008146AB" w:rsidP="000510A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空家の所在地</w:t>
            </w:r>
          </w:p>
        </w:tc>
        <w:tc>
          <w:tcPr>
            <w:tcW w:w="3958" w:type="pct"/>
            <w:gridSpan w:val="2"/>
            <w:tcBorders>
              <w:top w:val="dashed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E4CBD7" w14:textId="02F1CA3B" w:rsidR="000510A4" w:rsidRPr="008146AB" w:rsidRDefault="008146AB" w:rsidP="008146A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横浜市　　　　区</w:t>
            </w:r>
          </w:p>
        </w:tc>
      </w:tr>
      <w:tr w:rsidR="000510A4" w:rsidRPr="008F63EC" w14:paraId="2FFEDF6F" w14:textId="77777777" w:rsidTr="00DD6593">
        <w:trPr>
          <w:trHeight w:val="69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2C9683" w14:textId="77777777" w:rsidR="000510A4" w:rsidRDefault="00830E41" w:rsidP="000510A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空家の該否</w:t>
            </w:r>
          </w:p>
          <w:p w14:paraId="2E4D4463" w14:textId="1398C50C" w:rsidR="0068380C" w:rsidRDefault="0068380C" w:rsidP="0068380C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68380C">
              <w:rPr>
                <w:rFonts w:ascii="ＭＳ ゴシック" w:eastAsia="ＭＳ ゴシック" w:hAnsi="ＭＳ ゴシック" w:hint="eastAsia"/>
                <w:sz w:val="14"/>
              </w:rPr>
              <w:t>（☑チェックしてください）</w:t>
            </w:r>
          </w:p>
        </w:tc>
        <w:tc>
          <w:tcPr>
            <w:tcW w:w="3958" w:type="pct"/>
            <w:gridSpan w:val="2"/>
            <w:tcBorders>
              <w:top w:val="dashed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158FB4" w14:textId="0C859F86" w:rsidR="000510A4" w:rsidRPr="00747437" w:rsidRDefault="000510A4" w:rsidP="0074743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47437"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 w:rsidR="00830E41" w:rsidRPr="00747437">
              <w:rPr>
                <w:rFonts w:ascii="ＭＳ ゴシック" w:eastAsia="ＭＳ ゴシック" w:hAnsi="ＭＳ ゴシック" w:hint="eastAsia"/>
                <w:sz w:val="24"/>
              </w:rPr>
              <w:t>空家</w:t>
            </w:r>
            <w:r w:rsidR="00090B8B" w:rsidRPr="00747437">
              <w:rPr>
                <w:rFonts w:ascii="ＭＳ ゴシック" w:eastAsia="ＭＳ ゴシック" w:hAnsi="ＭＳ ゴシック" w:hint="eastAsia"/>
                <w:sz w:val="24"/>
              </w:rPr>
              <w:t>（概ね１年以上</w:t>
            </w:r>
            <w:r w:rsidR="0068380C">
              <w:rPr>
                <w:rFonts w:ascii="ＭＳ ゴシック" w:eastAsia="ＭＳ ゴシック" w:hAnsi="ＭＳ ゴシック" w:hint="eastAsia"/>
                <w:sz w:val="24"/>
              </w:rPr>
              <w:t>使用がされていない</w:t>
            </w:r>
            <w:r w:rsidR="00090B8B" w:rsidRPr="0074743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654555F1" w14:textId="30E06217" w:rsidR="00830E41" w:rsidRPr="00830E41" w:rsidRDefault="00830E41" w:rsidP="0074743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0054D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68380C">
              <w:rPr>
                <w:rFonts w:ascii="ＭＳ ゴシック" w:eastAsia="ＭＳ ゴシック" w:hAnsi="ＭＳ ゴシック" w:hint="eastAsia"/>
                <w:sz w:val="20"/>
              </w:rPr>
              <w:t>空家</w:t>
            </w:r>
            <w:r w:rsidR="00747437">
              <w:rPr>
                <w:rFonts w:ascii="ＭＳ ゴシック" w:eastAsia="ＭＳ ゴシック" w:hAnsi="ＭＳ ゴシック" w:hint="eastAsia"/>
                <w:sz w:val="20"/>
              </w:rPr>
              <w:t>でない</w:t>
            </w:r>
            <w:r w:rsidR="00090B8B">
              <w:rPr>
                <w:rFonts w:ascii="ＭＳ ゴシック" w:eastAsia="ＭＳ ゴシック" w:hAnsi="ＭＳ ゴシック" w:hint="eastAsia"/>
                <w:sz w:val="20"/>
              </w:rPr>
              <w:t>場合は「耐震診断が不要となる場合</w:t>
            </w:r>
            <w:r w:rsidR="003C63FA">
              <w:rPr>
                <w:rFonts w:ascii="ＭＳ ゴシック" w:eastAsia="ＭＳ ゴシック" w:hAnsi="ＭＳ ゴシック" w:hint="eastAsia"/>
                <w:sz w:val="20"/>
              </w:rPr>
              <w:t>」に該当しないため、</w:t>
            </w:r>
            <w:r w:rsidR="0068380C">
              <w:rPr>
                <w:rFonts w:ascii="ＭＳ ゴシック" w:eastAsia="ＭＳ ゴシック" w:hAnsi="ＭＳ ゴシック" w:hint="eastAsia"/>
                <w:sz w:val="20"/>
              </w:rPr>
              <w:t>本相談票は</w:t>
            </w:r>
            <w:r w:rsidR="003C63FA">
              <w:rPr>
                <w:rFonts w:ascii="ＭＳ ゴシック" w:eastAsia="ＭＳ ゴシック" w:hAnsi="ＭＳ ゴシック" w:hint="eastAsia"/>
                <w:sz w:val="20"/>
              </w:rPr>
              <w:t>提出不要です。補助申請時に耐震診断</w:t>
            </w:r>
            <w:r w:rsidR="00320E03">
              <w:rPr>
                <w:rFonts w:ascii="ＭＳ ゴシック" w:eastAsia="ＭＳ ゴシック" w:hAnsi="ＭＳ ゴシック" w:hint="eastAsia"/>
                <w:sz w:val="20"/>
              </w:rPr>
              <w:t>報告書</w:t>
            </w:r>
            <w:r w:rsidR="003C63FA">
              <w:rPr>
                <w:rFonts w:ascii="ＭＳ ゴシック" w:eastAsia="ＭＳ ゴシック" w:hAnsi="ＭＳ ゴシック" w:hint="eastAsia"/>
                <w:sz w:val="20"/>
              </w:rPr>
              <w:t>をご提出ください。</w:t>
            </w:r>
          </w:p>
        </w:tc>
      </w:tr>
      <w:tr w:rsidR="0010054D" w:rsidRPr="008F63EC" w14:paraId="7BABA5B9" w14:textId="77777777" w:rsidTr="00DD6593">
        <w:trPr>
          <w:trHeight w:val="69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ABD802" w14:textId="77777777" w:rsidR="0010054D" w:rsidRDefault="0010054D" w:rsidP="00F8611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空家の状態</w:t>
            </w:r>
          </w:p>
          <w:p w14:paraId="1E704328" w14:textId="498A8CBB" w:rsidR="00F8611B" w:rsidRDefault="00F8611B" w:rsidP="00F8611B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380C">
              <w:rPr>
                <w:rFonts w:ascii="ＭＳ ゴシック" w:eastAsia="ＭＳ ゴシック" w:hAnsi="ＭＳ ゴシック" w:hint="eastAsia"/>
                <w:sz w:val="14"/>
              </w:rPr>
              <w:t>（☑チェックしてください）</w:t>
            </w:r>
          </w:p>
        </w:tc>
        <w:tc>
          <w:tcPr>
            <w:tcW w:w="3958" w:type="pct"/>
            <w:gridSpan w:val="2"/>
            <w:tcBorders>
              <w:top w:val="dashed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18DDBF" w14:textId="4EB2F6E4" w:rsidR="0010054D" w:rsidRPr="00090B8B" w:rsidRDefault="005B2AB0" w:rsidP="00090B8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別紙１</w:t>
            </w:r>
            <w:r w:rsidR="00F8611B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6657F4">
              <w:rPr>
                <w:rFonts w:ascii="ＭＳ ゴシック" w:eastAsia="ＭＳ ゴシック" w:hAnsi="ＭＳ ゴシック" w:hint="eastAsia"/>
                <w:sz w:val="24"/>
              </w:rPr>
              <w:t>判断</w:t>
            </w:r>
            <w:r w:rsidR="00090B8B">
              <w:rPr>
                <w:rFonts w:ascii="ＭＳ ゴシック" w:eastAsia="ＭＳ ゴシック" w:hAnsi="ＭＳ ゴシック" w:hint="eastAsia"/>
                <w:sz w:val="24"/>
              </w:rPr>
              <w:t>基準に　□ 該当　　　　□ 非該当</w:t>
            </w:r>
          </w:p>
          <w:p w14:paraId="242220F0" w14:textId="2032DA88" w:rsidR="0010054D" w:rsidRDefault="0010054D" w:rsidP="0010054D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0054D">
              <w:rPr>
                <w:rFonts w:ascii="ＭＳ ゴシック" w:eastAsia="ＭＳ ゴシック" w:hAnsi="ＭＳ ゴシック" w:hint="eastAsia"/>
                <w:sz w:val="20"/>
              </w:rPr>
              <w:t>※「</w:t>
            </w:r>
            <w:r w:rsidR="00090B8B">
              <w:rPr>
                <w:rFonts w:ascii="ＭＳ ゴシック" w:eastAsia="ＭＳ ゴシック" w:hAnsi="ＭＳ ゴシック" w:hint="eastAsia"/>
                <w:sz w:val="20"/>
              </w:rPr>
              <w:t>非該当</w:t>
            </w:r>
            <w:r w:rsidRPr="0010054D">
              <w:rPr>
                <w:rFonts w:ascii="ＭＳ ゴシック" w:eastAsia="ＭＳ ゴシック" w:hAnsi="ＭＳ ゴシック" w:hint="eastAsia"/>
                <w:sz w:val="20"/>
              </w:rPr>
              <w:t>」に☑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が付く</w:t>
            </w:r>
            <w:r w:rsidRPr="0010054D">
              <w:rPr>
                <w:rFonts w:ascii="ＭＳ ゴシック" w:eastAsia="ＭＳ ゴシック" w:hAnsi="ＭＳ ゴシック" w:hint="eastAsia"/>
                <w:sz w:val="20"/>
              </w:rPr>
              <w:t>場合は</w:t>
            </w:r>
            <w:r w:rsidR="00090B8B">
              <w:rPr>
                <w:rFonts w:ascii="ＭＳ ゴシック" w:eastAsia="ＭＳ ゴシック" w:hAnsi="ＭＳ ゴシック" w:hint="eastAsia"/>
                <w:sz w:val="20"/>
              </w:rPr>
              <w:t>「耐震診断が不要となる場合</w:t>
            </w:r>
            <w:r w:rsidR="00090B8B" w:rsidRPr="0010054D">
              <w:rPr>
                <w:rFonts w:ascii="ＭＳ ゴシック" w:eastAsia="ＭＳ ゴシック" w:hAnsi="ＭＳ ゴシック" w:hint="eastAsia"/>
                <w:sz w:val="20"/>
              </w:rPr>
              <w:t>」</w:t>
            </w:r>
            <w:r w:rsidR="003C63FA">
              <w:rPr>
                <w:rFonts w:ascii="ＭＳ ゴシック" w:eastAsia="ＭＳ ゴシック" w:hAnsi="ＭＳ ゴシック" w:hint="eastAsia"/>
                <w:sz w:val="20"/>
              </w:rPr>
              <w:t>に該当しないため、</w:t>
            </w:r>
            <w:r w:rsidR="005D788F">
              <w:rPr>
                <w:rFonts w:ascii="ＭＳ ゴシック" w:eastAsia="ＭＳ ゴシック" w:hAnsi="ＭＳ ゴシック" w:hint="eastAsia"/>
                <w:sz w:val="20"/>
              </w:rPr>
              <w:t>本</w:t>
            </w:r>
            <w:r w:rsidR="00F8611B" w:rsidRPr="00F8611B">
              <w:rPr>
                <w:rFonts w:ascii="ＭＳ ゴシック" w:eastAsia="ＭＳ ゴシック" w:hAnsi="ＭＳ ゴシック" w:hint="eastAsia"/>
                <w:sz w:val="20"/>
              </w:rPr>
              <w:t>相談票は</w:t>
            </w:r>
            <w:r w:rsidR="003C63FA">
              <w:rPr>
                <w:rFonts w:ascii="ＭＳ ゴシック" w:eastAsia="ＭＳ ゴシック" w:hAnsi="ＭＳ ゴシック" w:hint="eastAsia"/>
                <w:sz w:val="20"/>
              </w:rPr>
              <w:t>提出不要です。補助申請時に耐震診断</w:t>
            </w:r>
            <w:r w:rsidR="00320E03">
              <w:rPr>
                <w:rFonts w:ascii="ＭＳ ゴシック" w:eastAsia="ＭＳ ゴシック" w:hAnsi="ＭＳ ゴシック" w:hint="eastAsia"/>
                <w:sz w:val="20"/>
              </w:rPr>
              <w:t>報告書</w:t>
            </w:r>
            <w:r w:rsidR="003C63FA">
              <w:rPr>
                <w:rFonts w:ascii="ＭＳ ゴシック" w:eastAsia="ＭＳ ゴシック" w:hAnsi="ＭＳ ゴシック" w:hint="eastAsia"/>
                <w:sz w:val="20"/>
              </w:rPr>
              <w:t>をご提出ください。</w:t>
            </w:r>
          </w:p>
          <w:p w14:paraId="53CD07A8" w14:textId="1D142509" w:rsidR="00101163" w:rsidRPr="0010054D" w:rsidRDefault="003118D0" w:rsidP="0010054D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Pr="00F8611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「</w:t>
            </w:r>
            <w:r w:rsidR="00090B8B" w:rsidRPr="00F8611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該当</w:t>
            </w:r>
            <w:r w:rsidR="00101163" w:rsidRPr="00F8611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」に☑が付く場合</w:t>
            </w:r>
            <w:r w:rsidR="00320E0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は</w:t>
            </w:r>
            <w:r w:rsidR="00F8611B" w:rsidRPr="00F8611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、建築指導課にて</w:t>
            </w:r>
            <w:r w:rsidR="00090B8B" w:rsidRPr="00F8611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提出資料又は現地を確認し、</w:t>
            </w:r>
            <w:r w:rsidR="00320E0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倒壊等のおそれのある空家の該否と</w:t>
            </w:r>
            <w:r w:rsidR="00090B8B" w:rsidRPr="00F8611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耐震診断</w:t>
            </w:r>
            <w:r w:rsidR="00320E0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報告書</w:t>
            </w:r>
            <w:r w:rsidR="00090B8B" w:rsidRPr="00F8611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の</w:t>
            </w:r>
            <w:r w:rsidR="00320E0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提出</w:t>
            </w:r>
            <w:r w:rsidR="00090B8B" w:rsidRPr="00F8611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要否</w:t>
            </w:r>
            <w:r w:rsidR="00320E0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について、回答書を送付</w:t>
            </w:r>
            <w:r w:rsidR="00F8611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し</w:t>
            </w:r>
            <w:r w:rsidR="00101163" w:rsidRPr="00F8611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ます。</w:t>
            </w:r>
          </w:p>
        </w:tc>
      </w:tr>
      <w:tr w:rsidR="0039393C" w:rsidRPr="008F63EC" w14:paraId="7EF8EBC7" w14:textId="77777777" w:rsidTr="00DD6593">
        <w:trPr>
          <w:trHeight w:val="693"/>
        </w:trPr>
        <w:tc>
          <w:tcPr>
            <w:tcW w:w="1042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764DF4" w14:textId="77777777" w:rsidR="0039393C" w:rsidRDefault="00B97262" w:rsidP="000510A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添付資料</w:t>
            </w:r>
          </w:p>
          <w:p w14:paraId="1F229465" w14:textId="0E65C47E" w:rsidR="00191BEF" w:rsidRDefault="00191BEF" w:rsidP="000510A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380C">
              <w:rPr>
                <w:rFonts w:ascii="ＭＳ ゴシック" w:eastAsia="ＭＳ ゴシック" w:hAnsi="ＭＳ ゴシック" w:hint="eastAsia"/>
                <w:sz w:val="14"/>
              </w:rPr>
              <w:t>（☑チェックしてください）</w:t>
            </w:r>
          </w:p>
        </w:tc>
        <w:tc>
          <w:tcPr>
            <w:tcW w:w="3958" w:type="pct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03CD53" w14:textId="53D54C96" w:rsidR="0039393C" w:rsidRDefault="005B2AB0" w:rsidP="000510A4">
            <w:pPr>
              <w:pStyle w:val="a3"/>
              <w:numPr>
                <w:ilvl w:val="0"/>
                <w:numId w:val="11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倒壊等のおそれのある</w:t>
            </w:r>
            <w:r w:rsidR="00F8611B">
              <w:rPr>
                <w:rFonts w:ascii="ＭＳ ゴシック" w:eastAsia="ＭＳ ゴシック" w:hAnsi="ＭＳ ゴシック" w:hint="eastAsia"/>
                <w:sz w:val="24"/>
              </w:rPr>
              <w:t>空家の判断基準（</w:t>
            </w:r>
            <w:r w:rsidR="0010054D">
              <w:rPr>
                <w:rFonts w:ascii="ＭＳ ゴシック" w:eastAsia="ＭＳ ゴシック" w:hAnsi="ＭＳ ゴシック" w:hint="eastAsia"/>
                <w:sz w:val="24"/>
              </w:rPr>
              <w:t>別紙１</w:t>
            </w:r>
            <w:r w:rsidR="00F8611B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57FA39D8" w14:textId="7A7C944C" w:rsidR="0010054D" w:rsidRDefault="00191BEF" w:rsidP="000510A4">
            <w:pPr>
              <w:pStyle w:val="a3"/>
              <w:numPr>
                <w:ilvl w:val="0"/>
                <w:numId w:val="11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写真（別紙１の「添付する写真」参照</w:t>
            </w:r>
            <w:r w:rsidR="0010054D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404F5C74" w14:textId="4A8D0475" w:rsidR="00532DC3" w:rsidRDefault="00191BEF" w:rsidP="000510A4">
            <w:pPr>
              <w:pStyle w:val="a3"/>
              <w:numPr>
                <w:ilvl w:val="0"/>
                <w:numId w:val="11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当該空家</w:t>
            </w:r>
            <w:r w:rsidR="0010054D">
              <w:rPr>
                <w:rFonts w:ascii="ＭＳ ゴシック" w:eastAsia="ＭＳ ゴシック" w:hAnsi="ＭＳ ゴシック" w:hint="eastAsia"/>
                <w:sz w:val="24"/>
              </w:rPr>
              <w:t>の所有者であることが確認できる資料</w:t>
            </w:r>
          </w:p>
          <w:p w14:paraId="0293035C" w14:textId="0013E0D5" w:rsidR="0010054D" w:rsidRDefault="00532DC3" w:rsidP="00532DC3">
            <w:pPr>
              <w:pStyle w:val="a3"/>
              <w:ind w:leftChars="0" w:left="36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D788F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0309DF" w:rsidRPr="005D788F">
              <w:rPr>
                <w:rFonts w:ascii="ＭＳ ゴシック" w:eastAsia="ＭＳ ゴシック" w:hAnsi="ＭＳ ゴシック" w:hint="eastAsia"/>
                <w:sz w:val="22"/>
              </w:rPr>
              <w:t>建物</w:t>
            </w:r>
            <w:r w:rsidRPr="005D788F">
              <w:rPr>
                <w:rFonts w:ascii="ＭＳ ゴシック" w:eastAsia="ＭＳ ゴシック" w:hAnsi="ＭＳ ゴシック" w:hint="eastAsia"/>
                <w:sz w:val="22"/>
              </w:rPr>
              <w:t>登記事項</w:t>
            </w:r>
            <w:r w:rsidR="000309DF" w:rsidRPr="005D788F">
              <w:rPr>
                <w:rFonts w:ascii="ＭＳ ゴシック" w:eastAsia="ＭＳ ゴシック" w:hAnsi="ＭＳ ゴシック" w:hint="eastAsia"/>
                <w:sz w:val="22"/>
              </w:rPr>
              <w:t>証明書</w:t>
            </w:r>
            <w:r w:rsidR="000309DF" w:rsidRPr="00226580">
              <w:rPr>
                <w:rFonts w:ascii="ＭＳ ゴシック" w:eastAsia="ＭＳ ゴシック" w:hAnsi="ＭＳ ゴシック" w:hint="eastAsia"/>
                <w:sz w:val="18"/>
              </w:rPr>
              <w:t>〔</w:t>
            </w:r>
            <w:r w:rsidR="00226580" w:rsidRPr="00226580">
              <w:rPr>
                <w:rFonts w:ascii="ＭＳ ゴシック" w:eastAsia="ＭＳ ゴシック" w:hAnsi="ＭＳ ゴシック" w:hint="eastAsia"/>
                <w:sz w:val="18"/>
              </w:rPr>
              <w:t>原本、３か月以内〕</w:t>
            </w:r>
          </w:p>
          <w:p w14:paraId="0CA3B239" w14:textId="1BC18EF1" w:rsidR="000309DF" w:rsidRDefault="000309DF" w:rsidP="00532DC3">
            <w:pPr>
              <w:pStyle w:val="a3"/>
              <w:ind w:leftChars="0" w:left="36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D788F">
              <w:rPr>
                <w:rFonts w:ascii="ＭＳ ゴシック" w:eastAsia="ＭＳ ゴシック" w:hAnsi="ＭＳ ゴシック" w:hint="eastAsia"/>
                <w:sz w:val="22"/>
              </w:rPr>
              <w:t>②戸籍（法定相続人が</w:t>
            </w:r>
            <w:r w:rsidR="005D788F" w:rsidRPr="005D788F">
              <w:rPr>
                <w:rFonts w:ascii="ＭＳ ゴシック" w:eastAsia="ＭＳ ゴシック" w:hAnsi="ＭＳ ゴシック" w:hint="eastAsia"/>
                <w:sz w:val="22"/>
              </w:rPr>
              <w:t>本</w:t>
            </w:r>
            <w:r w:rsidRPr="005D788F">
              <w:rPr>
                <w:rFonts w:ascii="ＭＳ ゴシック" w:eastAsia="ＭＳ ゴシック" w:hAnsi="ＭＳ ゴシック" w:hint="eastAsia"/>
                <w:sz w:val="22"/>
              </w:rPr>
              <w:t>相談票を提出する場合のみ）</w:t>
            </w:r>
            <w:r w:rsidR="00226580" w:rsidRPr="00226580">
              <w:rPr>
                <w:rFonts w:ascii="ＭＳ ゴシック" w:eastAsia="ＭＳ ゴシック" w:hAnsi="ＭＳ ゴシック" w:hint="eastAsia"/>
                <w:sz w:val="18"/>
              </w:rPr>
              <w:t>〔原本、３か月以内〕</w:t>
            </w:r>
          </w:p>
        </w:tc>
      </w:tr>
    </w:tbl>
    <w:p w14:paraId="090BA39C" w14:textId="712FD995" w:rsidR="00887258" w:rsidRPr="007C1A24" w:rsidRDefault="005B2AB0" w:rsidP="007C1A24">
      <w:pPr>
        <w:spacing w:line="160" w:lineRule="exact"/>
        <w:ind w:firstLineChars="300" w:firstLine="630"/>
        <w:rPr>
          <w:rFonts w:asciiTheme="majorEastAsia" w:eastAsiaTheme="majorEastAsia" w:hAnsiTheme="majorEastAsia"/>
          <w:sz w:val="14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663A37" wp14:editId="4FD66B93">
                <wp:simplePos x="0" y="0"/>
                <wp:positionH relativeFrom="column">
                  <wp:posOffset>-108123</wp:posOffset>
                </wp:positionH>
                <wp:positionV relativeFrom="paragraph">
                  <wp:posOffset>113780</wp:posOffset>
                </wp:positionV>
                <wp:extent cx="6683259" cy="880745"/>
                <wp:effectExtent l="0" t="0" r="22860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3259" cy="88074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479E5" id="正方形/長方形 3" o:spid="_x0000_s1026" style="position:absolute;left:0;text-align:left;margin-left:-8.5pt;margin-top:8.95pt;width:526.25pt;height:69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" filled="f" strokecolor="black [3213]" strokeweight="1.5pt">
                <v:stroke linestyle="thinThin"/>
              </v:rect>
            </w:pict>
          </mc:Fallback>
        </mc:AlternateContent>
      </w:r>
    </w:p>
    <w:p w14:paraId="3D4DA58C" w14:textId="5FBDBFAD" w:rsidR="00B97262" w:rsidRPr="00191BEF" w:rsidRDefault="003C63FA">
      <w:pPr>
        <w:rPr>
          <w:rFonts w:asciiTheme="majorEastAsia" w:eastAsiaTheme="majorEastAsia" w:hAnsiTheme="majorEastAsia"/>
          <w:b/>
        </w:rPr>
      </w:pPr>
      <w:r w:rsidRPr="00191BEF">
        <w:rPr>
          <w:rFonts w:asciiTheme="majorEastAsia" w:eastAsiaTheme="majorEastAsia" w:hAnsiTheme="majorEastAsia"/>
          <w:b/>
        </w:rPr>
        <w:t>≪ご注意≫</w:t>
      </w:r>
    </w:p>
    <w:p w14:paraId="018AEF9C" w14:textId="3D27C2DF" w:rsidR="003C63FA" w:rsidRPr="00191BEF" w:rsidRDefault="005B2AB0">
      <w:pPr>
        <w:rPr>
          <w:u w:val="single"/>
        </w:rPr>
      </w:pPr>
      <w:r>
        <w:rPr>
          <w:rFonts w:hint="eastAsia"/>
          <w:u w:val="single"/>
        </w:rPr>
        <w:t>倒壊等のおそれのある</w:t>
      </w:r>
      <w:r w:rsidR="00191BEF" w:rsidRPr="00191BEF">
        <w:rPr>
          <w:rFonts w:hint="eastAsia"/>
          <w:u w:val="single"/>
        </w:rPr>
        <w:t>空家の</w:t>
      </w:r>
      <w:r w:rsidR="00532DC3" w:rsidRPr="00191BEF">
        <w:rPr>
          <w:rFonts w:hint="eastAsia"/>
          <w:u w:val="single"/>
        </w:rPr>
        <w:t>判断</w:t>
      </w:r>
      <w:r w:rsidR="00090B8B" w:rsidRPr="00191BEF">
        <w:rPr>
          <w:rFonts w:hint="eastAsia"/>
          <w:u w:val="single"/>
        </w:rPr>
        <w:t>基準</w:t>
      </w:r>
      <w:r w:rsidR="00191BEF" w:rsidRPr="00191BEF">
        <w:rPr>
          <w:rFonts w:hint="eastAsia"/>
          <w:u w:val="single"/>
        </w:rPr>
        <w:t>（別紙１）</w:t>
      </w:r>
      <w:r w:rsidR="00101163" w:rsidRPr="00191BEF">
        <w:rPr>
          <w:rFonts w:hint="eastAsia"/>
          <w:u w:val="single"/>
        </w:rPr>
        <w:t>に該当し</w:t>
      </w:r>
      <w:r w:rsidR="00191BEF" w:rsidRPr="00191BEF">
        <w:rPr>
          <w:rFonts w:hint="eastAsia"/>
          <w:u w:val="single"/>
        </w:rPr>
        <w:t>、</w:t>
      </w:r>
      <w:r w:rsidR="00101163" w:rsidRPr="00191BEF">
        <w:rPr>
          <w:rFonts w:hint="eastAsia"/>
          <w:u w:val="single"/>
        </w:rPr>
        <w:t>当該空家が</w:t>
      </w:r>
      <w:r w:rsidR="00830E41" w:rsidRPr="00191BEF">
        <w:rPr>
          <w:rFonts w:hint="eastAsia"/>
          <w:u w:val="single"/>
        </w:rPr>
        <w:t>除却されない場合は</w:t>
      </w:r>
      <w:r w:rsidR="00101163" w:rsidRPr="00191BEF">
        <w:rPr>
          <w:rFonts w:hint="eastAsia"/>
          <w:u w:val="single"/>
        </w:rPr>
        <w:t>、空家等対策の推進に関する特別措置</w:t>
      </w:r>
      <w:r w:rsidR="002D449B" w:rsidRPr="00191BEF">
        <w:rPr>
          <w:rFonts w:hint="eastAsia"/>
          <w:u w:val="single"/>
        </w:rPr>
        <w:t>法に基づき適切な維持管理を行うよう</w:t>
      </w:r>
      <w:r w:rsidR="00830E41" w:rsidRPr="00191BEF">
        <w:rPr>
          <w:rFonts w:hint="eastAsia"/>
          <w:u w:val="single"/>
        </w:rPr>
        <w:t>指導を受けることがあります。また、</w:t>
      </w:r>
      <w:r w:rsidR="002D449B" w:rsidRPr="00191BEF">
        <w:rPr>
          <w:rFonts w:hint="eastAsia"/>
          <w:u w:val="single"/>
        </w:rPr>
        <w:t>同</w:t>
      </w:r>
      <w:r w:rsidR="00830E41" w:rsidRPr="00191BEF">
        <w:rPr>
          <w:rFonts w:hint="eastAsia"/>
          <w:u w:val="single"/>
        </w:rPr>
        <w:t>法</w:t>
      </w:r>
      <w:r w:rsidR="002D449B" w:rsidRPr="00191BEF">
        <w:rPr>
          <w:rFonts w:hint="eastAsia"/>
          <w:u w:val="single"/>
        </w:rPr>
        <w:t>第</w:t>
      </w:r>
      <w:r w:rsidR="002D449B" w:rsidRPr="00191BEF">
        <w:rPr>
          <w:rFonts w:hint="eastAsia"/>
          <w:u w:val="single"/>
        </w:rPr>
        <w:t>14</w:t>
      </w:r>
      <w:r w:rsidR="002D449B" w:rsidRPr="00191BEF">
        <w:rPr>
          <w:rFonts w:hint="eastAsia"/>
          <w:u w:val="single"/>
        </w:rPr>
        <w:t>条第２項</w:t>
      </w:r>
      <w:r w:rsidR="00830E41" w:rsidRPr="00191BEF">
        <w:rPr>
          <w:rFonts w:hint="eastAsia"/>
          <w:u w:val="single"/>
        </w:rPr>
        <w:t>に基づく勧告を受けた場合は</w:t>
      </w:r>
      <w:r w:rsidR="002D449B" w:rsidRPr="00191BEF">
        <w:rPr>
          <w:rFonts w:hint="eastAsia"/>
          <w:u w:val="single"/>
        </w:rPr>
        <w:t>、</w:t>
      </w:r>
      <w:r w:rsidR="00830E41" w:rsidRPr="00191BEF">
        <w:rPr>
          <w:rFonts w:hint="eastAsia"/>
          <w:u w:val="single"/>
        </w:rPr>
        <w:t>固定資産税等の住宅用地特例が除外されます。</w:t>
      </w:r>
    </w:p>
    <w:p w14:paraId="2A016BA6" w14:textId="77777777" w:rsidR="005A7E75" w:rsidRDefault="00F62276">
      <w:pPr>
        <w:rPr>
          <w:rFonts w:asciiTheme="majorEastAsia" w:eastAsiaTheme="majorEastAsia" w:hAnsiTheme="majorEastAsia"/>
          <w:b/>
          <w:szCs w:val="21"/>
        </w:rPr>
      </w:pPr>
      <w:r w:rsidRPr="005E333C">
        <w:rPr>
          <w:rFonts w:asciiTheme="majorEastAsia" w:eastAsiaTheme="majorEastAsia" w:hAnsiTheme="majorEastAsia" w:hint="eastAsia"/>
          <w:b/>
          <w:szCs w:val="21"/>
        </w:rPr>
        <w:t>＜提出方法＞</w:t>
      </w:r>
    </w:p>
    <w:p w14:paraId="0138ACDC" w14:textId="138B96C0" w:rsidR="00F62276" w:rsidRPr="009D7E21" w:rsidRDefault="003C63FA">
      <w:pPr>
        <w:rPr>
          <w:rFonts w:asciiTheme="majorEastAsia" w:eastAsiaTheme="majorEastAsia" w:hAnsiTheme="majorEastAsia"/>
          <w:b/>
          <w:szCs w:val="21"/>
        </w:rPr>
      </w:pPr>
      <w:r w:rsidRPr="005E333C">
        <w:rPr>
          <w:rFonts w:hint="eastAsia"/>
          <w:szCs w:val="21"/>
        </w:rPr>
        <w:t>郵送</w:t>
      </w:r>
    </w:p>
    <w:p w14:paraId="02660018" w14:textId="77777777" w:rsidR="009D7E21" w:rsidRDefault="009D7E21" w:rsidP="00B07A2E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＜郵送</w:t>
      </w:r>
      <w:r w:rsidR="00F62276" w:rsidRPr="005E333C">
        <w:rPr>
          <w:rFonts w:asciiTheme="majorEastAsia" w:eastAsiaTheme="majorEastAsia" w:hAnsiTheme="majorEastAsia" w:hint="eastAsia"/>
          <w:b/>
          <w:szCs w:val="21"/>
        </w:rPr>
        <w:t>先＞</w:t>
      </w:r>
    </w:p>
    <w:p w14:paraId="27AB49AF" w14:textId="1E1E4155" w:rsidR="00E5058D" w:rsidRPr="009D7E21" w:rsidRDefault="00F62276" w:rsidP="00B07A2E">
      <w:pPr>
        <w:rPr>
          <w:rFonts w:asciiTheme="majorEastAsia" w:eastAsiaTheme="majorEastAsia" w:hAnsiTheme="majorEastAsia"/>
          <w:b/>
          <w:szCs w:val="21"/>
        </w:rPr>
      </w:pPr>
      <w:r w:rsidRPr="005E333C">
        <w:rPr>
          <w:rFonts w:ascii="ＭＳ 明朝" w:hAnsi="ＭＳ 明朝" w:hint="eastAsia"/>
          <w:szCs w:val="21"/>
        </w:rPr>
        <w:t>建築局　建築指導課</w:t>
      </w:r>
      <w:r w:rsidRPr="005E333C">
        <w:rPr>
          <w:rFonts w:asciiTheme="minorEastAsia" w:eastAsiaTheme="minorEastAsia" w:hAnsiTheme="minorEastAsia" w:hint="eastAsia"/>
          <w:szCs w:val="21"/>
        </w:rPr>
        <w:t xml:space="preserve">　</w:t>
      </w:r>
      <w:r w:rsidR="00E5058D" w:rsidRPr="005E333C">
        <w:rPr>
          <w:rFonts w:asciiTheme="minorEastAsia" w:eastAsiaTheme="minorEastAsia" w:hAnsiTheme="minorEastAsia" w:hint="eastAsia"/>
          <w:szCs w:val="21"/>
        </w:rPr>
        <w:t>建築安全担当（空家</w:t>
      </w:r>
      <w:r w:rsidR="00191BEF" w:rsidRPr="005E333C">
        <w:rPr>
          <w:rFonts w:asciiTheme="minorEastAsia" w:eastAsiaTheme="minorEastAsia" w:hAnsiTheme="minorEastAsia" w:hint="eastAsia"/>
          <w:szCs w:val="21"/>
        </w:rPr>
        <w:t>担当</w:t>
      </w:r>
      <w:r w:rsidR="00E5058D" w:rsidRPr="005E333C">
        <w:rPr>
          <w:rFonts w:asciiTheme="minorEastAsia" w:eastAsiaTheme="minorEastAsia" w:hAnsiTheme="minorEastAsia" w:hint="eastAsia"/>
          <w:szCs w:val="21"/>
        </w:rPr>
        <w:t>）</w:t>
      </w:r>
    </w:p>
    <w:p w14:paraId="15704B00" w14:textId="206826DC" w:rsidR="00B07A2E" w:rsidRDefault="00877B74" w:rsidP="00B07A2E">
      <w:pPr>
        <w:rPr>
          <w:rFonts w:ascii="ＭＳ 明朝" w:hAnsi="ＭＳ 明朝"/>
          <w:szCs w:val="21"/>
        </w:rPr>
      </w:pPr>
      <w:r w:rsidRPr="00877B74">
        <w:rPr>
          <w:rFonts w:ascii="ＭＳ 明朝" w:hAnsi="ＭＳ 明朝" w:hint="eastAsia"/>
          <w:szCs w:val="21"/>
        </w:rPr>
        <w:t>〒 231-0005　横浜市中区本町6-50-10　市庁舎25階</w:t>
      </w:r>
    </w:p>
    <w:p w14:paraId="40DFEF60" w14:textId="480C0679" w:rsidR="009D7E21" w:rsidRPr="009D7E21" w:rsidRDefault="009D7E21" w:rsidP="00B07A2E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＜問い合わせ先</w:t>
      </w:r>
      <w:r w:rsidRPr="005E333C">
        <w:rPr>
          <w:rFonts w:asciiTheme="majorEastAsia" w:eastAsiaTheme="majorEastAsia" w:hAnsiTheme="majorEastAsia" w:hint="eastAsia"/>
          <w:b/>
          <w:szCs w:val="21"/>
        </w:rPr>
        <w:t>＞</w:t>
      </w:r>
    </w:p>
    <w:p w14:paraId="4A150E7C" w14:textId="7B1131C0" w:rsidR="00F62276" w:rsidRPr="005E333C" w:rsidRDefault="009D7E21" w:rsidP="00E5058D">
      <w:pPr>
        <w:rPr>
          <w:rFonts w:ascii="ＭＳ 明朝" w:hAnsi="ＭＳ 明朝"/>
          <w:szCs w:val="21"/>
        </w:rPr>
      </w:pPr>
      <w:r w:rsidRPr="005E333C">
        <w:rPr>
          <w:rFonts w:ascii="ＭＳ 明朝" w:hAnsi="ＭＳ 明朝" w:hint="eastAsia"/>
          <w:szCs w:val="21"/>
        </w:rPr>
        <w:t>電話：045-671-4539</w:t>
      </w:r>
      <w:r w:rsidR="00B07A2E" w:rsidRPr="005E333C">
        <w:rPr>
          <w:rFonts w:ascii="ＭＳ 明朝" w:hAnsi="ＭＳ 明朝" w:hint="eastAsia"/>
          <w:szCs w:val="21"/>
        </w:rPr>
        <w:t>（受付時間　平日　8時45分～12時・13時～17時15</w:t>
      </w:r>
      <w:r>
        <w:rPr>
          <w:rFonts w:ascii="ＭＳ 明朝" w:hAnsi="ＭＳ 明朝" w:hint="eastAsia"/>
          <w:szCs w:val="21"/>
        </w:rPr>
        <w:t>分</w:t>
      </w:r>
      <w:r w:rsidR="00532DC3" w:rsidRPr="005E333C">
        <w:rPr>
          <w:rFonts w:ascii="ＭＳ 明朝" w:hAnsi="ＭＳ 明朝"/>
          <w:szCs w:val="21"/>
        </w:rPr>
        <w:t>）</w:t>
      </w:r>
    </w:p>
    <w:p w14:paraId="07520BB5" w14:textId="2C9D96E9" w:rsidR="003C63FA" w:rsidRPr="005E333C" w:rsidRDefault="003C63FA" w:rsidP="003C63FA">
      <w:pPr>
        <w:rPr>
          <w:rFonts w:asciiTheme="majorEastAsia" w:eastAsiaTheme="majorEastAsia" w:hAnsiTheme="majorEastAsia"/>
          <w:b/>
          <w:szCs w:val="21"/>
        </w:rPr>
      </w:pPr>
      <w:r w:rsidRPr="005E333C">
        <w:rPr>
          <w:rFonts w:asciiTheme="majorEastAsia" w:eastAsiaTheme="majorEastAsia" w:hAnsiTheme="majorEastAsia"/>
          <w:b/>
          <w:szCs w:val="21"/>
        </w:rPr>
        <w:t>＜</w:t>
      </w:r>
      <w:r w:rsidRPr="005E333C">
        <w:rPr>
          <w:rFonts w:asciiTheme="majorEastAsia" w:eastAsiaTheme="majorEastAsia" w:hAnsiTheme="majorEastAsia" w:hint="eastAsia"/>
          <w:b/>
          <w:szCs w:val="21"/>
        </w:rPr>
        <w:t>回答方法＞</w:t>
      </w:r>
    </w:p>
    <w:p w14:paraId="03F60341" w14:textId="714DDF6C" w:rsidR="00B14E19" w:rsidRPr="005A7E75" w:rsidRDefault="003C63FA" w:rsidP="005A7E75">
      <w:pPr>
        <w:rPr>
          <w:szCs w:val="21"/>
        </w:rPr>
      </w:pPr>
      <w:r w:rsidRPr="005E333C">
        <w:rPr>
          <w:rFonts w:hint="eastAsia"/>
          <w:szCs w:val="21"/>
        </w:rPr>
        <w:t>回答書の郵送</w:t>
      </w:r>
      <w:r w:rsidR="00E5058D" w:rsidRPr="005E333C">
        <w:rPr>
          <w:rFonts w:hint="eastAsia"/>
          <w:szCs w:val="21"/>
        </w:rPr>
        <w:t>（</w:t>
      </w:r>
      <w:r w:rsidR="005D788F" w:rsidRPr="005E333C">
        <w:rPr>
          <w:rFonts w:hint="eastAsia"/>
          <w:szCs w:val="21"/>
        </w:rPr>
        <w:t>本</w:t>
      </w:r>
      <w:r w:rsidR="0014747F" w:rsidRPr="005E333C">
        <w:rPr>
          <w:rFonts w:hint="eastAsia"/>
          <w:szCs w:val="21"/>
        </w:rPr>
        <w:t>相談</w:t>
      </w:r>
      <w:r w:rsidRPr="005E333C">
        <w:rPr>
          <w:rFonts w:hint="eastAsia"/>
          <w:szCs w:val="21"/>
        </w:rPr>
        <w:t>票に記載の住所</w:t>
      </w:r>
      <w:r w:rsidR="0014747F" w:rsidRPr="005E333C">
        <w:rPr>
          <w:rFonts w:hint="eastAsia"/>
          <w:szCs w:val="21"/>
        </w:rPr>
        <w:t>宛）※</w:t>
      </w:r>
      <w:r w:rsidR="005D788F" w:rsidRPr="005E333C">
        <w:rPr>
          <w:rFonts w:hint="eastAsia"/>
          <w:szCs w:val="21"/>
        </w:rPr>
        <w:t>本</w:t>
      </w:r>
      <w:r w:rsidR="0014747F" w:rsidRPr="005E333C">
        <w:rPr>
          <w:rFonts w:hint="eastAsia"/>
          <w:szCs w:val="21"/>
        </w:rPr>
        <w:t>相談票受付から</w:t>
      </w:r>
      <w:r w:rsidR="00E5058D" w:rsidRPr="005E333C">
        <w:rPr>
          <w:rFonts w:hint="eastAsia"/>
          <w:szCs w:val="21"/>
        </w:rPr>
        <w:t>２週間程度の期間をいただいております。</w:t>
      </w:r>
    </w:p>
    <w:sectPr w:rsidR="00B14E19" w:rsidRPr="005A7E75" w:rsidSect="009B7E1E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899C" w14:textId="77777777" w:rsidR="00263690" w:rsidRDefault="00263690" w:rsidP="00D63D21">
      <w:r>
        <w:separator/>
      </w:r>
    </w:p>
  </w:endnote>
  <w:endnote w:type="continuationSeparator" w:id="0">
    <w:p w14:paraId="4A816E6E" w14:textId="77777777" w:rsidR="00263690" w:rsidRDefault="00263690" w:rsidP="00D6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9055" w14:textId="77777777" w:rsidR="00263690" w:rsidRDefault="00263690" w:rsidP="00D63D21">
      <w:r>
        <w:separator/>
      </w:r>
    </w:p>
  </w:footnote>
  <w:footnote w:type="continuationSeparator" w:id="0">
    <w:p w14:paraId="70151F4D" w14:textId="77777777" w:rsidR="00263690" w:rsidRDefault="00263690" w:rsidP="00D6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7BD"/>
    <w:multiLevelType w:val="hybridMultilevel"/>
    <w:tmpl w:val="1A72F8C0"/>
    <w:lvl w:ilvl="0" w:tplc="0BDA18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A10B27"/>
    <w:multiLevelType w:val="hybridMultilevel"/>
    <w:tmpl w:val="2362E280"/>
    <w:lvl w:ilvl="0" w:tplc="0BDA18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C0A9E"/>
    <w:multiLevelType w:val="hybridMultilevel"/>
    <w:tmpl w:val="E2E4F49A"/>
    <w:lvl w:ilvl="0" w:tplc="0BDA18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67170A"/>
    <w:multiLevelType w:val="hybridMultilevel"/>
    <w:tmpl w:val="E4623124"/>
    <w:lvl w:ilvl="0" w:tplc="0BDA18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F10F7"/>
    <w:multiLevelType w:val="hybridMultilevel"/>
    <w:tmpl w:val="0712B1DC"/>
    <w:lvl w:ilvl="0" w:tplc="31F27BC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3F6F90"/>
    <w:multiLevelType w:val="hybridMultilevel"/>
    <w:tmpl w:val="DFEAB960"/>
    <w:lvl w:ilvl="0" w:tplc="BA4C6FA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F2332C"/>
    <w:multiLevelType w:val="hybridMultilevel"/>
    <w:tmpl w:val="52DC4D68"/>
    <w:lvl w:ilvl="0" w:tplc="0BDA18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35AA"/>
    <w:multiLevelType w:val="hybridMultilevel"/>
    <w:tmpl w:val="293E919A"/>
    <w:lvl w:ilvl="0" w:tplc="4F2EF2C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007291"/>
    <w:multiLevelType w:val="hybridMultilevel"/>
    <w:tmpl w:val="4D5E67B6"/>
    <w:lvl w:ilvl="0" w:tplc="F572DC8A">
      <w:numFmt w:val="bullet"/>
      <w:lvlText w:val="□"/>
      <w:lvlJc w:val="left"/>
      <w:pPr>
        <w:ind w:left="5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9" w15:restartNumberingAfterBreak="0">
    <w:nsid w:val="654971AE"/>
    <w:multiLevelType w:val="hybridMultilevel"/>
    <w:tmpl w:val="FF388C7E"/>
    <w:lvl w:ilvl="0" w:tplc="0BDA18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9B5082"/>
    <w:multiLevelType w:val="hybridMultilevel"/>
    <w:tmpl w:val="51CA1016"/>
    <w:lvl w:ilvl="0" w:tplc="81DA07B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BC45E4"/>
    <w:multiLevelType w:val="hybridMultilevel"/>
    <w:tmpl w:val="2E6C5630"/>
    <w:lvl w:ilvl="0" w:tplc="0BDA18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9E"/>
    <w:rsid w:val="000309DF"/>
    <w:rsid w:val="00040E47"/>
    <w:rsid w:val="00045BAC"/>
    <w:rsid w:val="000510A4"/>
    <w:rsid w:val="00067F5B"/>
    <w:rsid w:val="00075199"/>
    <w:rsid w:val="00090B8B"/>
    <w:rsid w:val="00096ADE"/>
    <w:rsid w:val="000A0177"/>
    <w:rsid w:val="000A7B14"/>
    <w:rsid w:val="000B7214"/>
    <w:rsid w:val="000D3611"/>
    <w:rsid w:val="0010054D"/>
    <w:rsid w:val="00101163"/>
    <w:rsid w:val="00125523"/>
    <w:rsid w:val="0014747F"/>
    <w:rsid w:val="001740BF"/>
    <w:rsid w:val="00185E46"/>
    <w:rsid w:val="00191BEF"/>
    <w:rsid w:val="001A29D6"/>
    <w:rsid w:val="001B1B9E"/>
    <w:rsid w:val="001C5B01"/>
    <w:rsid w:val="001D3B87"/>
    <w:rsid w:val="001E6B02"/>
    <w:rsid w:val="00201D66"/>
    <w:rsid w:val="00204153"/>
    <w:rsid w:val="00206A6B"/>
    <w:rsid w:val="00217B00"/>
    <w:rsid w:val="00226580"/>
    <w:rsid w:val="00227B86"/>
    <w:rsid w:val="00243B1C"/>
    <w:rsid w:val="0024647A"/>
    <w:rsid w:val="00263690"/>
    <w:rsid w:val="002672F1"/>
    <w:rsid w:val="002B62F8"/>
    <w:rsid w:val="002D449B"/>
    <w:rsid w:val="002E313A"/>
    <w:rsid w:val="003118D0"/>
    <w:rsid w:val="00320E03"/>
    <w:rsid w:val="003335FC"/>
    <w:rsid w:val="00346445"/>
    <w:rsid w:val="003647A7"/>
    <w:rsid w:val="0039019F"/>
    <w:rsid w:val="0039393C"/>
    <w:rsid w:val="003C0F83"/>
    <w:rsid w:val="003C63FA"/>
    <w:rsid w:val="003F1EDE"/>
    <w:rsid w:val="003F5109"/>
    <w:rsid w:val="004024EC"/>
    <w:rsid w:val="00405A5B"/>
    <w:rsid w:val="00433C96"/>
    <w:rsid w:val="004341B5"/>
    <w:rsid w:val="00453776"/>
    <w:rsid w:val="004758E8"/>
    <w:rsid w:val="004765ED"/>
    <w:rsid w:val="00485085"/>
    <w:rsid w:val="00496F8A"/>
    <w:rsid w:val="004A5507"/>
    <w:rsid w:val="004B00CA"/>
    <w:rsid w:val="004B7183"/>
    <w:rsid w:val="004C4863"/>
    <w:rsid w:val="004D4622"/>
    <w:rsid w:val="004D6681"/>
    <w:rsid w:val="004E64AF"/>
    <w:rsid w:val="00501184"/>
    <w:rsid w:val="00532934"/>
    <w:rsid w:val="00532DC3"/>
    <w:rsid w:val="00552252"/>
    <w:rsid w:val="00554E36"/>
    <w:rsid w:val="00576468"/>
    <w:rsid w:val="005A7E75"/>
    <w:rsid w:val="005B2AB0"/>
    <w:rsid w:val="005B3A55"/>
    <w:rsid w:val="005B42C4"/>
    <w:rsid w:val="005B710F"/>
    <w:rsid w:val="005D6230"/>
    <w:rsid w:val="005D788F"/>
    <w:rsid w:val="005E333C"/>
    <w:rsid w:val="006437EC"/>
    <w:rsid w:val="006479D7"/>
    <w:rsid w:val="006657F4"/>
    <w:rsid w:val="0068380C"/>
    <w:rsid w:val="006A1182"/>
    <w:rsid w:val="006A49D2"/>
    <w:rsid w:val="006A5E7B"/>
    <w:rsid w:val="006A6DEA"/>
    <w:rsid w:val="006A7E1F"/>
    <w:rsid w:val="006C2CB1"/>
    <w:rsid w:val="00706DD2"/>
    <w:rsid w:val="00707C1B"/>
    <w:rsid w:val="00711D5D"/>
    <w:rsid w:val="00720648"/>
    <w:rsid w:val="0073161D"/>
    <w:rsid w:val="00734941"/>
    <w:rsid w:val="00734F6D"/>
    <w:rsid w:val="00747437"/>
    <w:rsid w:val="00757B5D"/>
    <w:rsid w:val="00762C5A"/>
    <w:rsid w:val="00794F4D"/>
    <w:rsid w:val="007A7305"/>
    <w:rsid w:val="007B4B33"/>
    <w:rsid w:val="007C1A24"/>
    <w:rsid w:val="008024F9"/>
    <w:rsid w:val="008101D1"/>
    <w:rsid w:val="00811963"/>
    <w:rsid w:val="008146AB"/>
    <w:rsid w:val="008164E4"/>
    <w:rsid w:val="00830347"/>
    <w:rsid w:val="00830E41"/>
    <w:rsid w:val="00862C07"/>
    <w:rsid w:val="00871D61"/>
    <w:rsid w:val="00877B74"/>
    <w:rsid w:val="00887258"/>
    <w:rsid w:val="00897B3C"/>
    <w:rsid w:val="008A4B4F"/>
    <w:rsid w:val="008B3095"/>
    <w:rsid w:val="008B5281"/>
    <w:rsid w:val="008C1AAB"/>
    <w:rsid w:val="008C65CB"/>
    <w:rsid w:val="008C67AD"/>
    <w:rsid w:val="008C7DD5"/>
    <w:rsid w:val="008D21A2"/>
    <w:rsid w:val="008D61D7"/>
    <w:rsid w:val="008E34C9"/>
    <w:rsid w:val="008E5B82"/>
    <w:rsid w:val="008F3895"/>
    <w:rsid w:val="008F63EC"/>
    <w:rsid w:val="00950477"/>
    <w:rsid w:val="00977D8D"/>
    <w:rsid w:val="00982A41"/>
    <w:rsid w:val="009A5A2E"/>
    <w:rsid w:val="009B2BA3"/>
    <w:rsid w:val="009B4F9D"/>
    <w:rsid w:val="009B7E1E"/>
    <w:rsid w:val="009C1180"/>
    <w:rsid w:val="009D7E21"/>
    <w:rsid w:val="009E74B1"/>
    <w:rsid w:val="00A11853"/>
    <w:rsid w:val="00A23114"/>
    <w:rsid w:val="00A26766"/>
    <w:rsid w:val="00A32FD7"/>
    <w:rsid w:val="00A402CF"/>
    <w:rsid w:val="00A44012"/>
    <w:rsid w:val="00A549B0"/>
    <w:rsid w:val="00A866FE"/>
    <w:rsid w:val="00AA2EF9"/>
    <w:rsid w:val="00AC6583"/>
    <w:rsid w:val="00B07A2E"/>
    <w:rsid w:val="00B14E19"/>
    <w:rsid w:val="00B178B4"/>
    <w:rsid w:val="00B2042A"/>
    <w:rsid w:val="00B2797C"/>
    <w:rsid w:val="00B40F11"/>
    <w:rsid w:val="00B722A7"/>
    <w:rsid w:val="00B72E8D"/>
    <w:rsid w:val="00B97262"/>
    <w:rsid w:val="00BB55A3"/>
    <w:rsid w:val="00BD6399"/>
    <w:rsid w:val="00C02897"/>
    <w:rsid w:val="00C10131"/>
    <w:rsid w:val="00C21DC5"/>
    <w:rsid w:val="00C95A72"/>
    <w:rsid w:val="00CC4FFF"/>
    <w:rsid w:val="00CD6622"/>
    <w:rsid w:val="00D02036"/>
    <w:rsid w:val="00D0231D"/>
    <w:rsid w:val="00D1382A"/>
    <w:rsid w:val="00D21525"/>
    <w:rsid w:val="00D525AD"/>
    <w:rsid w:val="00D63D21"/>
    <w:rsid w:val="00D66A93"/>
    <w:rsid w:val="00DA3E6B"/>
    <w:rsid w:val="00DC2694"/>
    <w:rsid w:val="00DD6593"/>
    <w:rsid w:val="00DE2AB0"/>
    <w:rsid w:val="00DE374E"/>
    <w:rsid w:val="00E14459"/>
    <w:rsid w:val="00E5058D"/>
    <w:rsid w:val="00E57AF3"/>
    <w:rsid w:val="00E813A2"/>
    <w:rsid w:val="00E83B3C"/>
    <w:rsid w:val="00E93AE6"/>
    <w:rsid w:val="00EC1E10"/>
    <w:rsid w:val="00EF4539"/>
    <w:rsid w:val="00F11702"/>
    <w:rsid w:val="00F31057"/>
    <w:rsid w:val="00F41B7E"/>
    <w:rsid w:val="00F54888"/>
    <w:rsid w:val="00F570AB"/>
    <w:rsid w:val="00F605F2"/>
    <w:rsid w:val="00F62276"/>
    <w:rsid w:val="00F72468"/>
    <w:rsid w:val="00F72787"/>
    <w:rsid w:val="00F75089"/>
    <w:rsid w:val="00F76703"/>
    <w:rsid w:val="00F8611B"/>
    <w:rsid w:val="00F9767E"/>
    <w:rsid w:val="00FA6C55"/>
    <w:rsid w:val="00FB2466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831470"/>
  <w15:docId w15:val="{F435C633-CE2F-420F-8B6B-6DC366FF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B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3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D2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63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D21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1E6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4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41B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335F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35F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35FC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35F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35FC"/>
    <w:rPr>
      <w:rFonts w:ascii="Century" w:eastAsia="ＭＳ 明朝" w:hAnsi="Century" w:cs="Times New Roman"/>
      <w:b/>
      <w:bCs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F75089"/>
  </w:style>
  <w:style w:type="character" w:customStyle="1" w:styleId="af1">
    <w:name w:val="日付 (文字)"/>
    <w:basedOn w:val="a0"/>
    <w:link w:val="af0"/>
    <w:uiPriority w:val="99"/>
    <w:semiHidden/>
    <w:rsid w:val="00F7508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7DC8DF5-2CC2-47D0-A1C2-4BA7C269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2020-04-07T05:50:00Z</cp:lastPrinted>
  <dcterms:created xsi:type="dcterms:W3CDTF">2024-02-20T00:13:00Z</dcterms:created>
  <dcterms:modified xsi:type="dcterms:W3CDTF">2024-02-20T00:13:00Z</dcterms:modified>
</cp:coreProperties>
</file>