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05" w:rsidRDefault="006D2D05" w:rsidP="006D2D05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誓約書</w:t>
      </w:r>
      <w:r w:rsidR="003010AE">
        <w:rPr>
          <w:rFonts w:ascii="ＭＳ 明朝" w:hAnsi="ＭＳ 明朝" w:hint="eastAsia"/>
          <w:sz w:val="24"/>
          <w:szCs w:val="24"/>
        </w:rPr>
        <w:t>（ひな型）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5566A2" w:rsidP="006D2D05">
      <w:pPr>
        <w:pStyle w:val="a3"/>
        <w:jc w:val="right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D2D0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ascii="ＭＳ 明朝" w:hAnsi="ＭＳ 明朝" w:hint="eastAsia"/>
            <w:sz w:val="24"/>
            <w:szCs w:val="24"/>
          </w:rPr>
          <w:t>横浜市</w:t>
        </w:r>
      </w:smartTag>
      <w:r>
        <w:rPr>
          <w:rFonts w:ascii="ＭＳ 明朝" w:hAnsi="ＭＳ 明朝" w:hint="eastAsia"/>
          <w:sz w:val="24"/>
          <w:szCs w:val="24"/>
        </w:rPr>
        <w:t>長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jc w:val="right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申請者　住所　　　　　　　　　　　　　　　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jc w:val="right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氏名　　　　　　　　　　　　</w:t>
      </w:r>
      <w:r w:rsidR="00D97A6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B33EF">
        <w:rPr>
          <w:rFonts w:ascii="ＭＳ 明朝" w:hAnsi="ＭＳ 明朝" w:hint="eastAsia"/>
          <w:sz w:val="24"/>
          <w:szCs w:val="24"/>
        </w:rPr>
        <w:t xml:space="preserve">　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このたび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>が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ascii="ＭＳ 明朝" w:hAnsi="ＭＳ 明朝" w:hint="eastAsia"/>
            <w:sz w:val="24"/>
            <w:szCs w:val="24"/>
          </w:rPr>
          <w:t>横浜市</w:t>
        </w:r>
      </w:smartTag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区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</w:rPr>
        <w:t>に建築物を建築するにあたり、下記の事項について関係権利者の同意をもって誓約します。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>１　建築基準</w:t>
      </w:r>
      <w:r w:rsidR="00BE13B6">
        <w:rPr>
          <w:rFonts w:ascii="ＭＳ 明朝" w:hAnsi="ＭＳ 明朝" w:hint="eastAsia"/>
          <w:sz w:val="24"/>
          <w:szCs w:val="24"/>
        </w:rPr>
        <w:t>法第５３条の２第１項第３号の許可に係わる、別添図面に示す現況道</w:t>
      </w:r>
      <w:r>
        <w:rPr>
          <w:rFonts w:ascii="ＭＳ 明朝" w:hAnsi="ＭＳ 明朝" w:hint="eastAsia"/>
          <w:sz w:val="24"/>
          <w:szCs w:val="24"/>
        </w:rPr>
        <w:t>路の反対側</w:t>
      </w:r>
      <w:r w:rsidR="00BE13B6">
        <w:rPr>
          <w:rFonts w:ascii="ＭＳ 明朝" w:hAnsi="ＭＳ 明朝" w:hint="eastAsia"/>
          <w:sz w:val="24"/>
          <w:szCs w:val="24"/>
        </w:rPr>
        <w:t>境界より４．５ｍ以上後退した線と、建築基準法第４２条の道路境界</w:t>
      </w:r>
      <w:r>
        <w:rPr>
          <w:rFonts w:ascii="ＭＳ 明朝" w:hAnsi="ＭＳ 明朝" w:hint="eastAsia"/>
          <w:sz w:val="24"/>
          <w:szCs w:val="24"/>
        </w:rPr>
        <w:t>線にはさまれ</w:t>
      </w:r>
      <w:r w:rsidR="00BE13B6">
        <w:rPr>
          <w:rFonts w:ascii="ＭＳ 明朝" w:hAnsi="ＭＳ 明朝" w:hint="eastAsia"/>
          <w:sz w:val="24"/>
          <w:szCs w:val="24"/>
        </w:rPr>
        <w:t>た空地部分（以下「道路状空地部分」という。）については、今後建</w:t>
      </w:r>
      <w:r>
        <w:rPr>
          <w:rFonts w:ascii="ＭＳ 明朝" w:hAnsi="ＭＳ 明朝" w:hint="eastAsia"/>
          <w:sz w:val="24"/>
          <w:szCs w:val="24"/>
        </w:rPr>
        <w:t>築物（門、塀を含む。）、擁壁、垣根等の建築を行いません。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>２　道路状空</w:t>
      </w:r>
      <w:r w:rsidR="00BE13B6">
        <w:rPr>
          <w:rFonts w:ascii="ＭＳ 明朝" w:hAnsi="ＭＳ 明朝" w:hint="eastAsia"/>
          <w:sz w:val="24"/>
          <w:szCs w:val="24"/>
        </w:rPr>
        <w:t>地部分の仕上げは、前面道路と同等の整備をするとともに、将来にわ</w:t>
      </w:r>
      <w:r>
        <w:rPr>
          <w:rFonts w:ascii="ＭＳ 明朝" w:hAnsi="ＭＳ 明朝" w:hint="eastAsia"/>
          <w:sz w:val="24"/>
          <w:szCs w:val="24"/>
        </w:rPr>
        <w:t>たって維持管理を行います。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>３　道路状空地部分と建築敷地との境界は、縁石、ブロック等にて、明示します。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>４　当該道路状空地部分について民事上</w:t>
      </w:r>
      <w:r w:rsidR="00BE13B6">
        <w:rPr>
          <w:rFonts w:ascii="ＭＳ 明朝" w:hAnsi="ＭＳ 明朝" w:hint="eastAsia"/>
          <w:sz w:val="24"/>
          <w:szCs w:val="24"/>
        </w:rPr>
        <w:t>の諸問題が起きた場合は、当事者間で解決</w:t>
      </w:r>
      <w:r>
        <w:rPr>
          <w:rFonts w:ascii="ＭＳ 明朝" w:hAnsi="ＭＳ 明朝" w:hint="eastAsia"/>
          <w:sz w:val="24"/>
          <w:szCs w:val="24"/>
        </w:rPr>
        <w:t>し、貴市に対しては迷惑をかけません。</w:t>
      </w: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</w:p>
    <w:p w:rsidR="006D2D05" w:rsidRDefault="006D2D05" w:rsidP="006D2D05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z w:val="24"/>
          <w:szCs w:val="24"/>
        </w:rPr>
        <w:t>５　敷地又は</w:t>
      </w:r>
      <w:r w:rsidR="00BE13B6">
        <w:rPr>
          <w:rFonts w:ascii="ＭＳ 明朝" w:hAnsi="ＭＳ 明朝" w:hint="eastAsia"/>
          <w:sz w:val="24"/>
          <w:szCs w:val="24"/>
        </w:rPr>
        <w:t>建築物を第三者に転売する場合には、本誓約内容について責任をもっ</w:t>
      </w:r>
      <w:r>
        <w:rPr>
          <w:rFonts w:ascii="ＭＳ 明朝" w:hAnsi="ＭＳ 明朝" w:hint="eastAsia"/>
          <w:sz w:val="24"/>
          <w:szCs w:val="24"/>
        </w:rPr>
        <w:t>て継承します。</w:t>
      </w:r>
    </w:p>
    <w:p w:rsidR="006D2D05" w:rsidRDefault="006D2D05"/>
    <w:sectPr w:rsidR="006D2D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5"/>
    <w:rsid w:val="003010AE"/>
    <w:rsid w:val="005566A2"/>
    <w:rsid w:val="006D2D05"/>
    <w:rsid w:val="008721AE"/>
    <w:rsid w:val="00BE13B6"/>
    <w:rsid w:val="00D97A6A"/>
    <w:rsid w:val="00F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4CEE0-367A-4CB3-ABC8-5F95AE1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D2D0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90E2-2D46-4098-9BEE-AA4EC16D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2021-02-25T01:59:00Z</dcterms:created>
  <dcterms:modified xsi:type="dcterms:W3CDTF">2021-02-25T01:59:00Z</dcterms:modified>
</cp:coreProperties>
</file>