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Pr="00CE2CF4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9617D3" w:rsidRPr="009617D3">
              <w:rPr>
                <w:rFonts w:hint="eastAsia"/>
              </w:rPr>
              <w:t>ＩＲ（統合型リゾート）懸念事項対策検討調査業務委託</w:t>
            </w: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4E70DD" w:rsidRPr="004E70DD" w:rsidRDefault="004E70DD" w:rsidP="00823BF1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23BF1"/>
    <w:rsid w:val="008E6194"/>
    <w:rsid w:val="00932F99"/>
    <w:rsid w:val="009617D3"/>
    <w:rsid w:val="00963E77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EC094B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2020-09-29T02:43:00Z</dcterms:created>
  <dcterms:modified xsi:type="dcterms:W3CDTF">2020-09-29T12:30:00Z</dcterms:modified>
</cp:coreProperties>
</file>