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0" w:rsidRDefault="001C0730" w:rsidP="001C0730">
      <w:pPr>
        <w:widowControl w:val="0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（様式１）</w:t>
      </w:r>
    </w:p>
    <w:p w:rsidR="007F6064" w:rsidRPr="003C6740" w:rsidRDefault="001D55DC" w:rsidP="007F6064">
      <w:pPr>
        <w:widowControl w:val="0"/>
        <w:jc w:val="right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令和</w:t>
      </w:r>
      <w:r w:rsidR="007F6064" w:rsidRPr="003C6740">
        <w:rPr>
          <w:rFonts w:asciiTheme="minorEastAsia" w:hAnsiTheme="minorEastAsia" w:hint="eastAsia"/>
          <w:kern w:val="2"/>
          <w:sz w:val="21"/>
        </w:rPr>
        <w:t xml:space="preserve">　　年　　月　　日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1F1F9A">
      <w:pPr>
        <w:widowControl w:val="0"/>
        <w:ind w:firstLineChars="50" w:firstLine="10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横浜市契約事務受任者</w:t>
      </w:r>
    </w:p>
    <w:p w:rsidR="007F6064" w:rsidRPr="003C6740" w:rsidRDefault="007F6064" w:rsidP="007F6064">
      <w:pPr>
        <w:widowControl w:val="0"/>
        <w:ind w:firstLineChars="2300" w:firstLine="4830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住所</w:t>
      </w:r>
    </w:p>
    <w:p w:rsidR="007F6064" w:rsidRPr="003C6740" w:rsidRDefault="007F6064" w:rsidP="007F6064">
      <w:pPr>
        <w:widowControl w:val="0"/>
        <w:ind w:firstLineChars="3000" w:firstLine="4800"/>
        <w:jc w:val="both"/>
        <w:rPr>
          <w:rFonts w:asciiTheme="minorEastAsia" w:hAnsiTheme="minorEastAsia"/>
          <w:kern w:val="2"/>
          <w:sz w:val="16"/>
          <w:szCs w:val="16"/>
        </w:rPr>
      </w:pPr>
      <w:r w:rsidRPr="003C6740">
        <w:rPr>
          <w:rFonts w:asciiTheme="minorEastAsia" w:hAnsiTheme="minorEastAsia" w:hint="eastAsia"/>
          <w:kern w:val="2"/>
          <w:sz w:val="16"/>
          <w:szCs w:val="16"/>
        </w:rPr>
        <w:t>商号又は名称</w:t>
      </w:r>
    </w:p>
    <w:p w:rsidR="007F6064" w:rsidRPr="003C6740" w:rsidRDefault="007F6064" w:rsidP="007F6064">
      <w:pPr>
        <w:widowControl w:val="0"/>
        <w:ind w:firstLineChars="3000" w:firstLine="4800"/>
        <w:jc w:val="both"/>
        <w:rPr>
          <w:rFonts w:asciiTheme="minorEastAsia" w:hAnsiTheme="minorEastAsia"/>
          <w:kern w:val="2"/>
          <w:sz w:val="21"/>
          <w:szCs w:val="21"/>
        </w:rPr>
      </w:pPr>
      <w:r w:rsidRPr="003C6740">
        <w:rPr>
          <w:rFonts w:asciiTheme="minorEastAsia" w:hAnsiTheme="minorEastAsia" w:hint="eastAsia"/>
          <w:kern w:val="2"/>
          <w:sz w:val="16"/>
          <w:szCs w:val="16"/>
        </w:rPr>
        <w:t xml:space="preserve">代表者職氏名　　　　　　　　　　　　　　</w:t>
      </w:r>
      <w:r w:rsidRPr="003C6740">
        <w:rPr>
          <w:rFonts w:asciiTheme="minorEastAsia" w:hAnsiTheme="minorEastAsia" w:hint="eastAsia"/>
          <w:kern w:val="2"/>
          <w:sz w:val="21"/>
          <w:szCs w:val="21"/>
        </w:rPr>
        <w:t xml:space="preserve">　印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  <w:szCs w:val="20"/>
        </w:rPr>
      </w:pP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ind w:firstLineChars="400" w:firstLine="840"/>
        <w:jc w:val="both"/>
        <w:rPr>
          <w:rFonts w:asciiTheme="minorEastAsia" w:hAnsiTheme="minorEastAsia"/>
          <w:kern w:val="2"/>
          <w:sz w:val="32"/>
          <w:szCs w:val="32"/>
        </w:rPr>
      </w:pPr>
      <w:r w:rsidRPr="003C6740">
        <w:rPr>
          <w:rFonts w:asciiTheme="minorEastAsia" w:hAnsiTheme="minorEastAsia" w:hint="eastAsia"/>
          <w:kern w:val="2"/>
          <w:sz w:val="21"/>
        </w:rPr>
        <w:t xml:space="preserve">　　　　　　　</w:t>
      </w:r>
      <w:r w:rsidRPr="003C6740">
        <w:rPr>
          <w:rFonts w:asciiTheme="minorEastAsia" w:hAnsiTheme="minorEastAsia" w:hint="eastAsia"/>
          <w:kern w:val="2"/>
          <w:sz w:val="32"/>
          <w:szCs w:val="32"/>
        </w:rPr>
        <w:t>参　加　意　向　申　出　書</w:t>
      </w:r>
    </w:p>
    <w:p w:rsidR="007F6064" w:rsidRDefault="007F6064" w:rsidP="001C0730">
      <w:pPr>
        <w:widowControl w:val="0"/>
        <w:wordWrap w:val="0"/>
        <w:ind w:right="1050"/>
        <w:rPr>
          <w:rFonts w:asciiTheme="minorEastAsia" w:hAnsiTheme="minorEastAsia"/>
          <w:kern w:val="2"/>
          <w:sz w:val="21"/>
        </w:rPr>
      </w:pPr>
    </w:p>
    <w:p w:rsidR="001C0730" w:rsidRDefault="001C0730" w:rsidP="001C0730">
      <w:pPr>
        <w:widowControl w:val="0"/>
        <w:ind w:right="1050"/>
        <w:rPr>
          <w:rFonts w:asciiTheme="minorEastAsia" w:hAnsiTheme="minorEastAsia"/>
          <w:kern w:val="2"/>
          <w:sz w:val="21"/>
        </w:rPr>
      </w:pPr>
    </w:p>
    <w:p w:rsidR="001C0730" w:rsidRPr="003C6740" w:rsidRDefault="001C0730" w:rsidP="001C0730">
      <w:pPr>
        <w:widowControl w:val="0"/>
        <w:ind w:right="1050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 xml:space="preserve">　</w:t>
      </w:r>
      <w:r w:rsidR="001C0730">
        <w:rPr>
          <w:rFonts w:asciiTheme="minorEastAsia" w:hAnsiTheme="minorEastAsia" w:hint="eastAsia"/>
          <w:kern w:val="2"/>
          <w:sz w:val="21"/>
        </w:rPr>
        <w:t xml:space="preserve">　</w:t>
      </w:r>
      <w:r w:rsidRPr="003C6740">
        <w:rPr>
          <w:rFonts w:asciiTheme="minorEastAsia" w:hAnsiTheme="minorEastAsia" w:hint="eastAsia"/>
          <w:kern w:val="2"/>
          <w:sz w:val="21"/>
        </w:rPr>
        <w:t>次の件について、プロポーザルの参加を申し込みます。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1F1F9A">
      <w:pPr>
        <w:widowControl w:val="0"/>
        <w:ind w:firstLineChars="100" w:firstLine="210"/>
        <w:jc w:val="both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件名：</w:t>
      </w:r>
      <w:r w:rsidRPr="003650EA">
        <w:rPr>
          <w:rFonts w:asciiTheme="minorEastAsia" w:hAnsiTheme="minorEastAsia" w:hint="eastAsia"/>
          <w:kern w:val="2"/>
          <w:sz w:val="21"/>
        </w:rPr>
        <w:t>鶴見国際交流ラウンジ管理運営業務</w:t>
      </w: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1C0730" w:rsidRDefault="001C0730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1C0730" w:rsidRPr="003C6740" w:rsidRDefault="001C0730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ind w:firstLineChars="2350" w:firstLine="493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連絡担当者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部署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氏名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電話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ＦＡＸ</w:t>
      </w:r>
    </w:p>
    <w:p w:rsidR="007F6064" w:rsidRDefault="007F6064" w:rsidP="007F6064">
      <w:pPr>
        <w:widowControl w:val="0"/>
        <w:ind w:right="1680"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/>
          <w:kern w:val="2"/>
          <w:sz w:val="21"/>
        </w:rPr>
        <w:t>E</w:t>
      </w:r>
      <w:r w:rsidRPr="003C6740">
        <w:rPr>
          <w:rFonts w:asciiTheme="minorEastAsia" w:hAnsiTheme="minorEastAsia" w:hint="eastAsia"/>
          <w:kern w:val="2"/>
          <w:sz w:val="21"/>
        </w:rPr>
        <w:t>－</w:t>
      </w:r>
      <w:r w:rsidRPr="003C6740">
        <w:rPr>
          <w:rFonts w:asciiTheme="minorEastAsia" w:hAnsiTheme="minorEastAsia"/>
          <w:kern w:val="2"/>
          <w:sz w:val="21"/>
        </w:rPr>
        <w:t>mail</w:t>
      </w:r>
      <w:bookmarkStart w:id="0" w:name="_GoBack"/>
      <w:bookmarkEnd w:id="0"/>
    </w:p>
    <w:sectPr w:rsidR="007F6064" w:rsidSect="0087735D">
      <w:head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95" w:rsidRDefault="00A22095">
      <w:r>
        <w:separator/>
      </w:r>
    </w:p>
  </w:endnote>
  <w:endnote w:type="continuationSeparator" w:id="0">
    <w:p w:rsidR="00A22095" w:rsidRDefault="00A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4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95" w:rsidRDefault="00A22095">
      <w:r>
        <w:separator/>
      </w:r>
    </w:p>
  </w:footnote>
  <w:footnote w:type="continuationSeparator" w:id="0">
    <w:p w:rsidR="00A22095" w:rsidRDefault="00A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4A" w:rsidRDefault="003F634A" w:rsidP="00375B73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D74"/>
    <w:multiLevelType w:val="hybridMultilevel"/>
    <w:tmpl w:val="4AAE8B26"/>
    <w:lvl w:ilvl="0" w:tplc="CC74045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8616F9"/>
    <w:multiLevelType w:val="hybridMultilevel"/>
    <w:tmpl w:val="FE1E7BD4"/>
    <w:lvl w:ilvl="0" w:tplc="A41A0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4"/>
    <w:rsid w:val="00055F09"/>
    <w:rsid w:val="000E4276"/>
    <w:rsid w:val="000F5D53"/>
    <w:rsid w:val="001906C5"/>
    <w:rsid w:val="001A4022"/>
    <w:rsid w:val="001C0730"/>
    <w:rsid w:val="001D20A0"/>
    <w:rsid w:val="001D55DC"/>
    <w:rsid w:val="001E0BE1"/>
    <w:rsid w:val="001F1F9A"/>
    <w:rsid w:val="00214E68"/>
    <w:rsid w:val="002D225E"/>
    <w:rsid w:val="002F418D"/>
    <w:rsid w:val="00375B73"/>
    <w:rsid w:val="00384084"/>
    <w:rsid w:val="003965CD"/>
    <w:rsid w:val="003C4F40"/>
    <w:rsid w:val="003D6A6E"/>
    <w:rsid w:val="003F634A"/>
    <w:rsid w:val="00411AF9"/>
    <w:rsid w:val="00456490"/>
    <w:rsid w:val="004571E0"/>
    <w:rsid w:val="00464F0D"/>
    <w:rsid w:val="00480211"/>
    <w:rsid w:val="00490670"/>
    <w:rsid w:val="004A57D2"/>
    <w:rsid w:val="004C6A7A"/>
    <w:rsid w:val="004E6CAE"/>
    <w:rsid w:val="0052754D"/>
    <w:rsid w:val="00632701"/>
    <w:rsid w:val="00640511"/>
    <w:rsid w:val="00642385"/>
    <w:rsid w:val="0064735F"/>
    <w:rsid w:val="00686AF7"/>
    <w:rsid w:val="00690E89"/>
    <w:rsid w:val="006F2761"/>
    <w:rsid w:val="007244F0"/>
    <w:rsid w:val="00724C5B"/>
    <w:rsid w:val="00782315"/>
    <w:rsid w:val="007D1B4C"/>
    <w:rsid w:val="007E2A98"/>
    <w:rsid w:val="007F6064"/>
    <w:rsid w:val="00842706"/>
    <w:rsid w:val="0087735D"/>
    <w:rsid w:val="00890428"/>
    <w:rsid w:val="008A5961"/>
    <w:rsid w:val="008C0C9D"/>
    <w:rsid w:val="008C542D"/>
    <w:rsid w:val="00923EA0"/>
    <w:rsid w:val="00947247"/>
    <w:rsid w:val="0097463D"/>
    <w:rsid w:val="009A6068"/>
    <w:rsid w:val="00A22095"/>
    <w:rsid w:val="00A5427F"/>
    <w:rsid w:val="00AB4A11"/>
    <w:rsid w:val="00B02FB0"/>
    <w:rsid w:val="00B20812"/>
    <w:rsid w:val="00BE0B0B"/>
    <w:rsid w:val="00BF3359"/>
    <w:rsid w:val="00C17AE9"/>
    <w:rsid w:val="00C83BC8"/>
    <w:rsid w:val="00CD3B89"/>
    <w:rsid w:val="00CF0BB7"/>
    <w:rsid w:val="00D1649B"/>
    <w:rsid w:val="00D25D81"/>
    <w:rsid w:val="00DB0723"/>
    <w:rsid w:val="00DB42C1"/>
    <w:rsid w:val="00E11805"/>
    <w:rsid w:val="00E83143"/>
    <w:rsid w:val="00EA275E"/>
    <w:rsid w:val="00EA3F16"/>
    <w:rsid w:val="00EC2A96"/>
    <w:rsid w:val="00ED0D73"/>
    <w:rsid w:val="00F450C1"/>
    <w:rsid w:val="00F71AFD"/>
    <w:rsid w:val="00F878EA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C6D8D"/>
  <w15:docId w15:val="{73725BD7-20D5-4F2D-B3E5-F28C4BC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6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06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064"/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4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CAE"/>
    <w:pPr>
      <w:widowControl w:val="0"/>
      <w:autoSpaceDE w:val="0"/>
      <w:autoSpaceDN w:val="0"/>
      <w:adjustRightInd w:val="0"/>
    </w:pPr>
    <w:rPr>
      <w:rFonts w:ascii="ＭＳ4....." w:eastAsia="ＭＳ4....." w:cs="ＭＳ4.....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E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佐瀬 優子</cp:lastModifiedBy>
  <cp:revision>33</cp:revision>
  <cp:lastPrinted>2019-08-27T02:50:00Z</cp:lastPrinted>
  <dcterms:created xsi:type="dcterms:W3CDTF">2019-08-26T01:50:00Z</dcterms:created>
  <dcterms:modified xsi:type="dcterms:W3CDTF">2020-10-19T02:02:00Z</dcterms:modified>
</cp:coreProperties>
</file>