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E6E4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（記入不要）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E6E41" w:rsidP="0097494D">
            <w:pPr>
              <w:tabs>
                <w:tab w:val="left" w:pos="8820"/>
              </w:tabs>
              <w:rPr>
                <w:sz w:val="24"/>
              </w:rPr>
            </w:pPr>
            <w:r w:rsidRPr="003E6E41">
              <w:rPr>
                <w:rFonts w:hint="eastAsia"/>
                <w:sz w:val="24"/>
              </w:rPr>
              <w:t>横浜市金沢地区センター給湯用補給水槽修繕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E6E41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※質問がない場合は、質問書提出は不要です。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E6E41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022E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美音</dc:creator>
  <cp:keywords/>
  <cp:lastModifiedBy>二宮 美音</cp:lastModifiedBy>
  <cp:revision>2</cp:revision>
  <cp:lastPrinted>1899-12-31T15:00:00Z</cp:lastPrinted>
  <dcterms:created xsi:type="dcterms:W3CDTF">2021-12-28T02:50:00Z</dcterms:created>
  <dcterms:modified xsi:type="dcterms:W3CDTF">2021-12-28T02:50:00Z</dcterms:modified>
</cp:coreProperties>
</file>