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7B6AF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7B6AFD" w:rsidRDefault="007B6AF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令和６</w:t>
            </w:r>
            <w:r w:rsidRPr="007B6AF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年度固定資産税</w:t>
            </w:r>
            <w:r w:rsidRPr="007B6AF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(</w:t>
            </w:r>
            <w:r w:rsidRPr="007B6AF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償却資産</w:t>
            </w:r>
            <w:r w:rsidRPr="007B6AFD">
              <w:rPr>
                <w:rFonts w:ascii="ＭＳ 明朝" w:hAnsi="ＭＳ 明朝" w:cs="HG丸ｺﾞｼｯｸM-PRO"/>
                <w:kern w:val="0"/>
                <w:sz w:val="20"/>
                <w:szCs w:val="20"/>
              </w:rPr>
              <w:t>)</w:t>
            </w:r>
            <w:r w:rsidRPr="007B6AFD">
              <w:rPr>
                <w:rFonts w:ascii="ＭＳ 明朝" w:hAnsi="ＭＳ 明朝" w:cs="HG丸ｺﾞｼｯｸM-PRO" w:hint="eastAsia"/>
                <w:kern w:val="0"/>
                <w:sz w:val="20"/>
                <w:szCs w:val="20"/>
              </w:rPr>
              <w:t>定期課税業務等に係る郵送申告受付等業務委託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7B6AFD">
        <w:trPr>
          <w:trHeight w:val="388"/>
        </w:trPr>
        <w:tc>
          <w:tcPr>
            <w:tcW w:w="2628" w:type="dxa"/>
            <w:shd w:val="clear" w:color="auto" w:fill="D9D9D9" w:themeFill="background1" w:themeFillShade="D9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D9D9D9" w:themeFill="background1" w:themeFillShade="D9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6B" w:rsidRDefault="00D7336B" w:rsidP="00D7336B">
      <w:r>
        <w:separator/>
      </w:r>
    </w:p>
  </w:endnote>
  <w:endnote w:type="continuationSeparator" w:id="0">
    <w:p w:rsidR="00D7336B" w:rsidRDefault="00D7336B" w:rsidP="00D7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6B" w:rsidRDefault="00D733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6B" w:rsidRDefault="00D733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6B" w:rsidRDefault="00D733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6B" w:rsidRDefault="00D7336B" w:rsidP="00D7336B">
      <w:r>
        <w:separator/>
      </w:r>
    </w:p>
  </w:footnote>
  <w:footnote w:type="continuationSeparator" w:id="0">
    <w:p w:rsidR="00D7336B" w:rsidRDefault="00D7336B" w:rsidP="00D7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6B" w:rsidRDefault="00D733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6B" w:rsidRDefault="00D733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36B" w:rsidRDefault="00D733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B6AFD"/>
    <w:rsid w:val="008204C6"/>
    <w:rsid w:val="008763E0"/>
    <w:rsid w:val="0097494D"/>
    <w:rsid w:val="00A43A53"/>
    <w:rsid w:val="00C8013D"/>
    <w:rsid w:val="00CF7405"/>
    <w:rsid w:val="00D7336B"/>
    <w:rsid w:val="00DA2B44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7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33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3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2023-10-10T05:06:00Z</dcterms:created>
  <dcterms:modified xsi:type="dcterms:W3CDTF">2023-10-10T05:06:00Z</dcterms:modified>
</cp:coreProperties>
</file>