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45395749" w:rsidR="00F95DAA" w:rsidRDefault="004A2E9C" w:rsidP="000246A2">
      <w:pPr>
        <w:ind w:firstLineChars="100" w:firstLine="210"/>
      </w:pPr>
      <w:r>
        <w:rPr>
          <w:rFonts w:hint="eastAsia"/>
        </w:rPr>
        <w:t>様式</w:t>
      </w:r>
      <w:r w:rsidR="00582068">
        <w:rPr>
          <w:rFonts w:hint="eastAsia"/>
        </w:rPr>
        <w:t>ア</w:t>
      </w:r>
    </w:p>
    <w:p w14:paraId="1CE9CC2D" w14:textId="2346DF9A" w:rsidR="004A2E9C"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70FCE23F" w14:textId="73728C35" w:rsidR="00CB3563" w:rsidRDefault="00CB3563" w:rsidP="00CB3563">
      <w:pPr>
        <w:rPr>
          <w:rFonts w:ascii="ＭＳ ゴシック" w:eastAsia="ＭＳ ゴシック" w:hAnsi="ＭＳ ゴシック"/>
          <w:sz w:val="32"/>
        </w:rPr>
      </w:pPr>
      <w:r>
        <w:rPr>
          <w:rFonts w:ascii="ＭＳ ゴシック" w:eastAsia="ＭＳ ゴシック" w:hAnsi="ＭＳ ゴシック"/>
          <w:noProof/>
          <w:sz w:val="32"/>
        </w:rPr>
        <mc:AlternateContent>
          <mc:Choice Requires="wps">
            <w:drawing>
              <wp:anchor distT="0" distB="0" distL="114300" distR="114300" simplePos="0" relativeHeight="251659264" behindDoc="0" locked="0" layoutInCell="1" allowOverlap="1" wp14:anchorId="0C79C73E" wp14:editId="64851E47">
                <wp:simplePos x="0" y="0"/>
                <wp:positionH relativeFrom="column">
                  <wp:posOffset>323850</wp:posOffset>
                </wp:positionH>
                <wp:positionV relativeFrom="paragraph">
                  <wp:posOffset>66674</wp:posOffset>
                </wp:positionV>
                <wp:extent cx="5724525" cy="16668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5724525" cy="1666875"/>
                        </a:xfrm>
                        <a:prstGeom prst="rect">
                          <a:avLst/>
                        </a:prstGeom>
                        <a:solidFill>
                          <a:schemeClr val="lt1"/>
                        </a:solidFill>
                        <a:ln w="6350">
                          <a:solidFill>
                            <a:prstClr val="black"/>
                          </a:solidFill>
                        </a:ln>
                      </wps:spPr>
                      <wps:txbx>
                        <w:txbxContent>
                          <w:p w14:paraId="29713B17" w14:textId="77777777" w:rsidR="00C645C5" w:rsidRDefault="00C645C5" w:rsidP="00C645C5">
                            <w:r>
                              <w:rPr>
                                <w:rFonts w:hint="eastAsia"/>
                              </w:rPr>
                              <w:t>【注意事項 】</w:t>
                            </w:r>
                          </w:p>
                          <w:p w14:paraId="4A7F14C6" w14:textId="77F4AE61" w:rsidR="00CB3563" w:rsidRPr="00F74F65" w:rsidRDefault="00CB3563" w:rsidP="00C645C5">
                            <w:pPr>
                              <w:ind w:firstLineChars="100" w:firstLine="215"/>
                              <w:rPr>
                                <w:rFonts w:ascii="ＭＳ ゴシック" w:eastAsia="ＭＳ ゴシック" w:hAnsi="ＭＳ ゴシック" w:cs="TmsRmn"/>
                                <w:spacing w:val="2"/>
                                <w:kern w:val="0"/>
                                <w:szCs w:val="21"/>
                              </w:rPr>
                            </w:pPr>
                            <w:r w:rsidRPr="00F74F65">
                              <w:rPr>
                                <w:rFonts w:ascii="ＭＳ ゴシック" w:eastAsia="ＭＳ ゴシック" w:hAnsi="ＭＳ ゴシック" w:cs="TmsRmn"/>
                                <w:b/>
                                <w:color w:val="FF0000"/>
                                <w:spacing w:val="2"/>
                                <w:kern w:val="0"/>
                                <w:szCs w:val="21"/>
                              </w:rPr>
                              <w:t xml:space="preserve"> </w:t>
                            </w:r>
                            <w:r w:rsidRPr="00F74F65">
                              <w:rPr>
                                <w:rFonts w:ascii="ＭＳ ゴシック" w:eastAsia="ＭＳ ゴシック" w:hAnsi="ＭＳ ゴシック" w:cs="TmsRmn"/>
                                <w:spacing w:val="2"/>
                                <w:kern w:val="0"/>
                                <w:szCs w:val="21"/>
                              </w:rPr>
                              <w:t>事業</w:t>
                            </w:r>
                            <w:bookmarkStart w:id="0" w:name="_GoBack"/>
                            <w:bookmarkEnd w:id="0"/>
                            <w:r w:rsidRPr="00F74F65">
                              <w:rPr>
                                <w:rFonts w:ascii="ＭＳ ゴシック" w:eastAsia="ＭＳ ゴシック" w:hAnsi="ＭＳ ゴシック" w:cs="TmsRmn"/>
                                <w:spacing w:val="2"/>
                                <w:kern w:val="0"/>
                                <w:szCs w:val="21"/>
                              </w:rPr>
                              <w:t>計画書</w:t>
                            </w:r>
                            <w:r w:rsidRPr="00F74F65">
                              <w:rPr>
                                <w:rFonts w:ascii="ＭＳ ゴシック" w:eastAsia="ＭＳ ゴシック" w:hAnsi="ＭＳ ゴシック" w:cs="TmsRmn" w:hint="eastAsia"/>
                                <w:spacing w:val="2"/>
                                <w:kern w:val="0"/>
                                <w:szCs w:val="21"/>
                              </w:rPr>
                              <w:t>の作成にあたっては、「横浜市泉区福祉保健活動拠点指定管理者選定委員会」</w:t>
                            </w:r>
                          </w:p>
                          <w:p w14:paraId="084CBB3D" w14:textId="27532AF4" w:rsidR="00CB3563" w:rsidRPr="00F74F65" w:rsidRDefault="00CB3563" w:rsidP="00CB3563">
                            <w:pPr>
                              <w:ind w:leftChars="148" w:left="311"/>
                              <w:rPr>
                                <w:rFonts w:ascii="ＭＳ ゴシック" w:eastAsia="ＭＳ ゴシック" w:hAnsi="ＭＳ ゴシック" w:cs="TmsRmn"/>
                                <w:spacing w:val="2"/>
                                <w:kern w:val="0"/>
                                <w:szCs w:val="21"/>
                              </w:rPr>
                            </w:pPr>
                            <w:r w:rsidRPr="00F74F65">
                              <w:rPr>
                                <w:rFonts w:ascii="ＭＳ ゴシック" w:eastAsia="ＭＳ ゴシック" w:hAnsi="ＭＳ ゴシック" w:cs="TmsRmn" w:hint="eastAsia"/>
                                <w:spacing w:val="2"/>
                                <w:kern w:val="0"/>
                                <w:szCs w:val="21"/>
                              </w:rPr>
                              <w:t>の各委員が、より適切に正しく評価できるようにするため、写真や図などを使ってビジュアルにわかりやすくなるように記載してください</w:t>
                            </w:r>
                            <w:r w:rsidRPr="00F74F65">
                              <w:rPr>
                                <w:rFonts w:ascii="ＭＳ ゴシック" w:eastAsia="ＭＳ ゴシック" w:hAnsi="ＭＳ ゴシック" w:cs="TmsRmn"/>
                                <w:spacing w:val="2"/>
                                <w:kern w:val="0"/>
                                <w:szCs w:val="21"/>
                              </w:rPr>
                              <w:t>（文字も含めカラーとすることも可能です）。</w:t>
                            </w:r>
                          </w:p>
                          <w:p w14:paraId="0C694A98" w14:textId="0AEAC9FD" w:rsidR="00CB3563" w:rsidRPr="00CB3563" w:rsidRDefault="00C645C5" w:rsidP="00C645C5">
                            <w:pPr>
                              <w:ind w:leftChars="100" w:left="210" w:firstLineChars="100" w:firstLine="210"/>
                            </w:pPr>
                            <w:r w:rsidRPr="001C2BF2">
                              <w:rPr>
                                <w:rFonts w:hint="eastAsia"/>
                              </w:rPr>
                              <w:t>項目ごとの評価の視点について、</w:t>
                            </w:r>
                            <w:r>
                              <w:rPr>
                                <w:rFonts w:hint="eastAsia"/>
                              </w:rPr>
                              <w:t>申請要項</w:t>
                            </w:r>
                            <w:r w:rsidRPr="001C2BF2">
                              <w:rPr>
                                <w:rFonts w:hint="eastAsia"/>
                              </w:rPr>
                              <w:t>「６(3)エ　評価基準項目」に掲載していますので、事業計画書を作成いただく前に十分ご確認ください。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79C73E" id="_x0000_t202" coordsize="21600,21600" o:spt="202" path="m,l,21600r21600,l21600,xe">
                <v:stroke joinstyle="miter"/>
                <v:path gradientshapeok="t" o:connecttype="rect"/>
              </v:shapetype>
              <v:shape id="テキスト ボックス 1" o:spid="_x0000_s1026" type="#_x0000_t202" style="position:absolute;left:0;text-align:left;margin-left:25.5pt;margin-top:5.25pt;width:450.75pt;height:13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" fillcolor="white [3201]" strokeweight=".5pt">
                <v:textbox>
                  <w:txbxContent>
                    <w:p w14:paraId="29713B17" w14:textId="77777777" w:rsidR="00C645C5" w:rsidRDefault="00C645C5" w:rsidP="00C645C5">
                      <w:r>
                        <w:rPr>
                          <w:rFonts w:hint="eastAsia"/>
                        </w:rPr>
                        <w:t>【注意事項 】</w:t>
                      </w:r>
                    </w:p>
                    <w:p w14:paraId="4A7F14C6" w14:textId="77F4AE61" w:rsidR="00CB3563" w:rsidRPr="00F74F65" w:rsidRDefault="00CB3563" w:rsidP="00C645C5">
                      <w:pPr>
                        <w:ind w:firstLineChars="100" w:firstLine="215"/>
                        <w:rPr>
                          <w:rFonts w:ascii="ＭＳ ゴシック" w:eastAsia="ＭＳ ゴシック" w:hAnsi="ＭＳ ゴシック" w:cs="TmsRmn"/>
                          <w:spacing w:val="2"/>
                          <w:kern w:val="0"/>
                          <w:szCs w:val="21"/>
                        </w:rPr>
                      </w:pPr>
                      <w:r w:rsidRPr="00F74F65">
                        <w:rPr>
                          <w:rFonts w:ascii="ＭＳ ゴシック" w:eastAsia="ＭＳ ゴシック" w:hAnsi="ＭＳ ゴシック" w:cs="TmsRmn"/>
                          <w:b/>
                          <w:color w:val="FF0000"/>
                          <w:spacing w:val="2"/>
                          <w:kern w:val="0"/>
                          <w:szCs w:val="21"/>
                        </w:rPr>
                        <w:t xml:space="preserve"> </w:t>
                      </w:r>
                      <w:r w:rsidRPr="00F74F65">
                        <w:rPr>
                          <w:rFonts w:ascii="ＭＳ ゴシック" w:eastAsia="ＭＳ ゴシック" w:hAnsi="ＭＳ ゴシック" w:cs="TmsRmn"/>
                          <w:spacing w:val="2"/>
                          <w:kern w:val="0"/>
                          <w:szCs w:val="21"/>
                        </w:rPr>
                        <w:t>事業</w:t>
                      </w:r>
                      <w:bookmarkStart w:id="1" w:name="_GoBack"/>
                      <w:bookmarkEnd w:id="1"/>
                      <w:r w:rsidRPr="00F74F65">
                        <w:rPr>
                          <w:rFonts w:ascii="ＭＳ ゴシック" w:eastAsia="ＭＳ ゴシック" w:hAnsi="ＭＳ ゴシック" w:cs="TmsRmn"/>
                          <w:spacing w:val="2"/>
                          <w:kern w:val="0"/>
                          <w:szCs w:val="21"/>
                        </w:rPr>
                        <w:t>計画書</w:t>
                      </w:r>
                      <w:r w:rsidRPr="00F74F65">
                        <w:rPr>
                          <w:rFonts w:ascii="ＭＳ ゴシック" w:eastAsia="ＭＳ ゴシック" w:hAnsi="ＭＳ ゴシック" w:cs="TmsRmn" w:hint="eastAsia"/>
                          <w:spacing w:val="2"/>
                          <w:kern w:val="0"/>
                          <w:szCs w:val="21"/>
                        </w:rPr>
                        <w:t>の作成にあたっては、「横浜市泉区福祉保健活動拠点指定管理者選定委員会」</w:t>
                      </w:r>
                    </w:p>
                    <w:p w14:paraId="084CBB3D" w14:textId="27532AF4" w:rsidR="00CB3563" w:rsidRPr="00F74F65" w:rsidRDefault="00CB3563" w:rsidP="00CB3563">
                      <w:pPr>
                        <w:ind w:leftChars="148" w:left="311"/>
                        <w:rPr>
                          <w:rFonts w:ascii="ＭＳ ゴシック" w:eastAsia="ＭＳ ゴシック" w:hAnsi="ＭＳ ゴシック" w:cs="TmsRmn"/>
                          <w:spacing w:val="2"/>
                          <w:kern w:val="0"/>
                          <w:szCs w:val="21"/>
                        </w:rPr>
                      </w:pPr>
                      <w:r w:rsidRPr="00F74F65">
                        <w:rPr>
                          <w:rFonts w:ascii="ＭＳ ゴシック" w:eastAsia="ＭＳ ゴシック" w:hAnsi="ＭＳ ゴシック" w:cs="TmsRmn" w:hint="eastAsia"/>
                          <w:spacing w:val="2"/>
                          <w:kern w:val="0"/>
                          <w:szCs w:val="21"/>
                        </w:rPr>
                        <w:t>の各委員が、より適切に正しく評価できるようにするため、写真や図などを使ってビジュアルにわかりやすくなるように記載してください</w:t>
                      </w:r>
                      <w:r w:rsidRPr="00F74F65">
                        <w:rPr>
                          <w:rFonts w:ascii="ＭＳ ゴシック" w:eastAsia="ＭＳ ゴシック" w:hAnsi="ＭＳ ゴシック" w:cs="TmsRmn"/>
                          <w:spacing w:val="2"/>
                          <w:kern w:val="0"/>
                          <w:szCs w:val="21"/>
                        </w:rPr>
                        <w:t>（文字も含めカラーとすることも可能です）。</w:t>
                      </w:r>
                    </w:p>
                    <w:p w14:paraId="0C694A98" w14:textId="0AEAC9FD" w:rsidR="00CB3563" w:rsidRPr="00CB3563" w:rsidRDefault="00C645C5" w:rsidP="00C645C5">
                      <w:pPr>
                        <w:ind w:leftChars="100" w:left="210" w:firstLineChars="100" w:firstLine="210"/>
                      </w:pPr>
                      <w:r w:rsidRPr="001C2BF2">
                        <w:rPr>
                          <w:rFonts w:hint="eastAsia"/>
                        </w:rPr>
                        <w:t>項目ごとの評価の視点について、</w:t>
                      </w:r>
                      <w:r>
                        <w:rPr>
                          <w:rFonts w:hint="eastAsia"/>
                        </w:rPr>
                        <w:t>申請要項</w:t>
                      </w:r>
                      <w:r w:rsidRPr="001C2BF2">
                        <w:rPr>
                          <w:rFonts w:hint="eastAsia"/>
                        </w:rPr>
                        <w:t>「６(3)エ　評価基準項目」に掲載していますので、事業計画書を作成いただく前に十分ご確認ください。</w:t>
                      </w:r>
                    </w:p>
                  </w:txbxContent>
                </v:textbox>
              </v:shape>
            </w:pict>
          </mc:Fallback>
        </mc:AlternateContent>
      </w:r>
    </w:p>
    <w:p w14:paraId="4BCCC0E7" w14:textId="1507E452" w:rsidR="00CB3563" w:rsidRDefault="00CB3563" w:rsidP="00CB3563">
      <w:pPr>
        <w:rPr>
          <w:rFonts w:ascii="ＭＳ ゴシック" w:eastAsia="ＭＳ ゴシック" w:hAnsi="ＭＳ ゴシック"/>
          <w:sz w:val="32"/>
        </w:rPr>
      </w:pPr>
    </w:p>
    <w:p w14:paraId="6ACEE831" w14:textId="1EAE87CE" w:rsidR="00BE433B" w:rsidRDefault="00BE433B" w:rsidP="00CB3563">
      <w:pPr>
        <w:rPr>
          <w:rFonts w:ascii="ＭＳ ゴシック" w:eastAsia="ＭＳ ゴシック" w:hAnsi="ＭＳ ゴシック"/>
          <w:sz w:val="32"/>
        </w:rPr>
      </w:pPr>
    </w:p>
    <w:p w14:paraId="289CA1CF" w14:textId="1BF84FFA" w:rsidR="00BE433B" w:rsidRDefault="00BE433B" w:rsidP="00CB3563">
      <w:pPr>
        <w:rPr>
          <w:rFonts w:ascii="ＭＳ ゴシック" w:eastAsia="ＭＳ ゴシック" w:hAnsi="ＭＳ ゴシック"/>
          <w:sz w:val="32"/>
        </w:rPr>
      </w:pPr>
    </w:p>
    <w:p w14:paraId="4C40B4C7" w14:textId="77777777" w:rsidR="00CB3563" w:rsidRDefault="00CB3563"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486BB7FA"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00BE4D20" w:rsidRPr="00BE4D20">
        <w:rPr>
          <w:rFonts w:ascii="ＭＳ ゴシック" w:eastAsia="ＭＳ ゴシック" w:hAnsi="ＭＳ ゴシック" w:hint="eastAsia"/>
        </w:rPr>
        <w:t>地域における福祉保健活動拠点の役割について</w:t>
      </w:r>
    </w:p>
    <w:p w14:paraId="476E8718" w14:textId="677DCCA2" w:rsidR="003E49E8" w:rsidRDefault="00BE4D20" w:rsidP="00BE4D20">
      <w:pPr>
        <w:ind w:leftChars="200" w:left="420" w:firstLineChars="100" w:firstLine="210"/>
      </w:pPr>
      <w:r>
        <w:rPr>
          <w:rFonts w:hint="eastAsia"/>
        </w:rPr>
        <w:t>区の施策を踏まえ、地域において福祉保健活動拠点の指定管理者として行うべき取組を、具体的に記載してください</w:t>
      </w:r>
      <w:r w:rsidR="00C31997" w:rsidRPr="00C31997">
        <w:rPr>
          <w:rFonts w:hint="eastAsia"/>
        </w:rPr>
        <w:t>。</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0EAB9C19"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7A8CD56F"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lastRenderedPageBreak/>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32434C19"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p w14:paraId="5ACB2F3A" w14:textId="5BD3B04C" w:rsidR="00831B54" w:rsidRDefault="00831B54" w:rsidP="000A1552">
      <w:pPr>
        <w:ind w:firstLineChars="300" w:firstLine="630"/>
      </w:pPr>
      <w:r>
        <w:rPr>
          <w:rFonts w:hint="eastAsia"/>
        </w:rPr>
        <w:t>また、職員が安心して働ける体制に関する考えや計画について、併せて記載してください。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0BEB2C7C" w:rsidR="003E49E8" w:rsidRDefault="00512B27" w:rsidP="000A1552">
      <w:pPr>
        <w:ind w:leftChars="200" w:left="420" w:firstLineChars="100" w:firstLine="210"/>
      </w:pPr>
      <w:r w:rsidRPr="00512B27">
        <w:rPr>
          <w:rFonts w:hint="eastAsia"/>
        </w:rPr>
        <w:lastRenderedPageBreak/>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1EEC24D0" w:rsidR="00C31997" w:rsidRPr="00F53E71"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68429F" w:rsidRPr="00F53E71">
        <w:rPr>
          <w:rFonts w:ascii="ＭＳ ゴシック" w:eastAsia="ＭＳ ゴシック" w:hAnsi="ＭＳ ゴシック" w:hint="eastAsia"/>
        </w:rPr>
        <w:t>防災等</w:t>
      </w:r>
      <w:r w:rsidRPr="00F53E71">
        <w:rPr>
          <w:rFonts w:ascii="ＭＳ ゴシック" w:eastAsia="ＭＳ ゴシック" w:hAnsi="ＭＳ ゴシック"/>
        </w:rPr>
        <w:t>に対する取組</w:t>
      </w:r>
      <w:r w:rsidR="00B12460" w:rsidRPr="00F53E71">
        <w:rPr>
          <w:rFonts w:ascii="ＭＳ ゴシック" w:eastAsia="ＭＳ ゴシック" w:hAnsi="ＭＳ ゴシック" w:hint="eastAsia"/>
        </w:rPr>
        <w:t>について</w:t>
      </w:r>
    </w:p>
    <w:p w14:paraId="4638FA14" w14:textId="74716B57" w:rsidR="00B12460" w:rsidRPr="00F53E71" w:rsidRDefault="00706660" w:rsidP="00897C4C">
      <w:pPr>
        <w:ind w:leftChars="200" w:left="420" w:firstLineChars="100" w:firstLine="210"/>
      </w:pPr>
      <w:r w:rsidRPr="00F53E71">
        <w:rPr>
          <w:rFonts w:hint="eastAsia"/>
        </w:rPr>
        <w:t>震災や風水害等</w:t>
      </w:r>
      <w:r w:rsidR="00193B42" w:rsidRPr="00F53E71">
        <w:rPr>
          <w:rFonts w:hint="eastAsia"/>
        </w:rPr>
        <w:t>の防災</w:t>
      </w:r>
      <w:r w:rsidR="00C11E63" w:rsidRPr="00F53E71">
        <w:rPr>
          <w:rFonts w:hint="eastAsia"/>
        </w:rPr>
        <w:t>へ</w:t>
      </w:r>
      <w:r w:rsidRPr="00F53E71">
        <w:rPr>
          <w:rFonts w:hint="eastAsia"/>
        </w:rPr>
        <w:t>の取組</w:t>
      </w:r>
      <w:r w:rsidR="00C11E63" w:rsidRPr="00F53E71">
        <w:rPr>
          <w:rFonts w:hint="eastAsia"/>
        </w:rPr>
        <w:t>や感染症の発生・まん延に備えるための取組</w:t>
      </w:r>
      <w:r w:rsidRPr="00F53E71">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w:t>
      </w:r>
      <w:r w:rsidR="000A1552" w:rsidRPr="000A1552">
        <w:rPr>
          <w:rFonts w:hint="eastAsia"/>
        </w:rPr>
        <w:lastRenderedPageBreak/>
        <w:t>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55D4C48F" w:rsidR="00EB67B8" w:rsidRDefault="00EB67B8"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77777777" w:rsidR="00BE4D20" w:rsidRDefault="00BE4D20" w:rsidP="000A1552"/>
          <w:p w14:paraId="5476A686" w14:textId="77777777" w:rsidR="00BE4D20" w:rsidRDefault="00BE4D20"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0A3C379A" w:rsidR="003E49E8" w:rsidRDefault="007D0680" w:rsidP="000A1552">
      <w:pPr>
        <w:ind w:leftChars="200" w:left="420" w:firstLineChars="100" w:firstLine="210"/>
      </w:pPr>
      <w:r w:rsidRPr="007D0680">
        <w:rPr>
          <w:rFonts w:hint="eastAsia"/>
        </w:rPr>
        <w:t>横浜市地球温暖化対策実行計画</w:t>
      </w:r>
      <w:r>
        <w:rPr>
          <w:rFonts w:hint="eastAsia"/>
        </w:rPr>
        <w:t>、</w:t>
      </w:r>
      <w:r w:rsidR="005A7861" w:rsidRPr="005A7861">
        <w:rPr>
          <w:rFonts w:hint="eastAsia"/>
        </w:rPr>
        <w:t>ヨコハマ</w:t>
      </w:r>
      <w:r w:rsidR="00312DE9">
        <w:rPr>
          <w:rFonts w:hint="eastAsia"/>
        </w:rPr>
        <w:t xml:space="preserve">　プラ5.3（ごみ）計画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39D926AD" w14:textId="03713515" w:rsidR="00EB67B8" w:rsidRDefault="00EB67B8" w:rsidP="00EB67B8"/>
    <w:p w14:paraId="290E1B01" w14:textId="77777777" w:rsidR="00BE4D20" w:rsidRDefault="00BE4D20"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27042850"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Pr>
          <w:rFonts w:ascii="ＭＳ ゴシック" w:eastAsia="ＭＳ ゴシック" w:hAnsi="ＭＳ ゴシック" w:hint="eastAsia"/>
        </w:rPr>
        <w:t>利用団体との関係性の構築・支援</w:t>
      </w:r>
      <w:r w:rsidR="00DE5A05" w:rsidRPr="00AD4F46">
        <w:rPr>
          <w:rFonts w:ascii="ＭＳ ゴシック" w:eastAsia="ＭＳ ゴシック" w:hAnsi="ＭＳ ゴシック" w:hint="eastAsia"/>
        </w:rPr>
        <w:t>について</w:t>
      </w:r>
    </w:p>
    <w:p w14:paraId="506917A1" w14:textId="3C44875E" w:rsidR="003E49E8" w:rsidRDefault="00BE4D20" w:rsidP="000A1552">
      <w:pPr>
        <w:ind w:leftChars="300" w:left="630" w:firstLineChars="100" w:firstLine="210"/>
      </w:pPr>
      <w:r>
        <w:rPr>
          <w:rFonts w:hint="eastAsia"/>
        </w:rPr>
        <w:t>利用団体の情報を把握し、支援するための取組について、具体的に</w:t>
      </w:r>
      <w:r w:rsidR="00752EC3"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lastRenderedPageBreak/>
              <w:t xml:space="preserve">　</w:t>
            </w:r>
          </w:p>
          <w:p w14:paraId="266F207D" w14:textId="77777777" w:rsidR="000A1552" w:rsidRDefault="000A1552" w:rsidP="000A1552"/>
          <w:p w14:paraId="103E1F39" w14:textId="77777777" w:rsidR="000A1552" w:rsidRDefault="000A1552"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0F85133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892B55">
        <w:rPr>
          <w:rFonts w:ascii="ＭＳ ゴシック" w:eastAsia="ＭＳ ゴシック" w:hAnsi="ＭＳ ゴシック" w:hint="eastAsia"/>
        </w:rPr>
        <w:t>施設の利用促進について</w:t>
      </w:r>
    </w:p>
    <w:p w14:paraId="58F6A899" w14:textId="0F55AFB9" w:rsidR="003E49E8" w:rsidRDefault="00892B55" w:rsidP="000A1552">
      <w:pPr>
        <w:ind w:leftChars="300" w:left="630" w:firstLineChars="100" w:firstLine="210"/>
      </w:pPr>
      <w:r>
        <w:rPr>
          <w:rFonts w:hint="eastAsia"/>
        </w:rPr>
        <w:t>施設稼働率の数値目標及びボランティア等の育成支援を踏まえた利用促進の方針について、具体的に</w:t>
      </w:r>
      <w:r w:rsidR="000A1552"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2B2255BC" w14:textId="77777777" w:rsidR="007C1E08" w:rsidRDefault="007C1E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7DAECB4B" w14:textId="77777777" w:rsidR="00B80308" w:rsidRDefault="00B80308" w:rsidP="00B80308"/>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2B6D46D3"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ボランティアに関する情報収集、分析及び計画立案について</w:t>
      </w:r>
    </w:p>
    <w:p w14:paraId="58363071" w14:textId="609B03FC" w:rsidR="003E49E8" w:rsidRDefault="007C1E08" w:rsidP="007C1E08">
      <w:pPr>
        <w:ind w:leftChars="300" w:left="630" w:firstLineChars="100" w:firstLine="210"/>
      </w:pPr>
      <w:r>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77777777" w:rsidR="00B80308" w:rsidRDefault="00B80308" w:rsidP="00B80308"/>
    <w:p w14:paraId="72B8682C" w14:textId="6F55E904"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7C1E08" w:rsidRPr="007C1E08">
        <w:rPr>
          <w:rFonts w:ascii="ＭＳ ゴシック" w:eastAsia="ＭＳ ゴシック" w:hAnsi="ＭＳ ゴシック" w:hint="eastAsia"/>
        </w:rPr>
        <w:t>ボランティアに関する広報及び情報提供について</w:t>
      </w:r>
    </w:p>
    <w:p w14:paraId="76EB3AA2" w14:textId="3727532F" w:rsidR="003E49E8" w:rsidRDefault="007C1E08" w:rsidP="007C1E08">
      <w:pPr>
        <w:ind w:leftChars="300" w:left="630" w:firstLineChars="100" w:firstLine="210"/>
      </w:pPr>
      <w:r>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683595C9" w14:textId="77777777" w:rsidR="00B80308" w:rsidRDefault="00B80308" w:rsidP="000A1552"/>
          <w:p w14:paraId="1A3078E3" w14:textId="77777777" w:rsidR="00F101AA" w:rsidRDefault="00F101AA" w:rsidP="000A1552"/>
          <w:p w14:paraId="6AC03EF2" w14:textId="046E654A" w:rsidR="007C1E08" w:rsidRDefault="007C1E08" w:rsidP="000A1552"/>
        </w:tc>
      </w:tr>
    </w:tbl>
    <w:p w14:paraId="4B0B067C" w14:textId="77777777" w:rsidR="00B80308" w:rsidRDefault="00B80308" w:rsidP="00B80308"/>
    <w:p w14:paraId="0104B145" w14:textId="624F45A1"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7C1E08" w:rsidRPr="007C1E08">
        <w:rPr>
          <w:rFonts w:ascii="ＭＳ ゴシック" w:eastAsia="ＭＳ ゴシック" w:hAnsi="ＭＳ ゴシック" w:hint="eastAsia"/>
        </w:rPr>
        <w:t>ボランティアに関する相談・紹介について</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1A5FAD85"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エ　</w:t>
      </w:r>
      <w:r w:rsidR="007C1E08" w:rsidRPr="007C1E08">
        <w:rPr>
          <w:rFonts w:ascii="ＭＳ ゴシック" w:eastAsia="ＭＳ ゴシック" w:hAnsi="ＭＳ ゴシック" w:hint="eastAsia"/>
        </w:rPr>
        <w:t>ボランティアの育成・支援について</w:t>
      </w:r>
    </w:p>
    <w:p w14:paraId="58E3BF43" w14:textId="6CDF66BE" w:rsidR="003E49E8" w:rsidRDefault="007C1E08" w:rsidP="007C1E08">
      <w:pPr>
        <w:ind w:leftChars="300" w:left="630" w:firstLineChars="100" w:firstLine="210"/>
      </w:pPr>
      <w:r>
        <w:rPr>
          <w:rFonts w:hint="eastAsia"/>
        </w:rPr>
        <w:t>ボランティアの発掘・育成のために実施する事業の計画や、ボランティア団体及び活動者への支援策について、具体的に記載してください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52281F98"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15329A" w:rsidRPr="0015329A">
        <w:rPr>
          <w:rFonts w:ascii="ＭＳ ゴシック" w:eastAsia="ＭＳ ゴシック" w:hAnsi="ＭＳ ゴシック" w:hint="eastAsia"/>
        </w:rPr>
        <w:t>関係機関及び地域団体との連携について</w:t>
      </w:r>
    </w:p>
    <w:p w14:paraId="47D703F8" w14:textId="374D49E1" w:rsidR="003E49E8" w:rsidRDefault="0015329A" w:rsidP="00FC1BE5">
      <w:pPr>
        <w:ind w:leftChars="300" w:left="630" w:firstLineChars="100" w:firstLine="210"/>
      </w:pPr>
      <w:r w:rsidRPr="0015329A">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03052C22" w14:textId="360C2A80"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4EA97760" w:rsidR="002E47FC" w:rsidRDefault="002E47FC" w:rsidP="0015329A">
      <w:pPr>
        <w:ind w:leftChars="200" w:left="630" w:hangingChars="100" w:hanging="210"/>
      </w:pPr>
      <w:r>
        <w:rPr>
          <w:rFonts w:hint="eastAsia"/>
        </w:rPr>
        <w:t xml:space="preserve">　　</w:t>
      </w:r>
      <w:r w:rsidR="0015329A">
        <w:rPr>
          <w:rFonts w:hint="eastAsia"/>
        </w:rPr>
        <w:t>区地域福祉保健計画、区運営方針、区の事業等を踏まえたうえで、区行政との連携について、具体的な計画を記載してください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212F3666" w14:textId="77777777" w:rsidR="00B80308" w:rsidRDefault="00B80308" w:rsidP="000A1552"/>
        </w:tc>
      </w:tr>
    </w:tbl>
    <w:p w14:paraId="4A92E573" w14:textId="191F7F29" w:rsidR="00B80308" w:rsidRDefault="00B80308" w:rsidP="00906EE6"/>
    <w:sectPr w:rsidR="00B8030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1B54"/>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E433B"/>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45C5"/>
    <w:rsid w:val="00C678E1"/>
    <w:rsid w:val="00C85A06"/>
    <w:rsid w:val="00C94F17"/>
    <w:rsid w:val="00C952AB"/>
    <w:rsid w:val="00CA5793"/>
    <w:rsid w:val="00CA6569"/>
    <w:rsid w:val="00CB2DE8"/>
    <w:rsid w:val="00CB3563"/>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53E71"/>
    <w:rsid w:val="00F633E5"/>
    <w:rsid w:val="00F731AA"/>
    <w:rsid w:val="00F74F65"/>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7BD5EFA-5716-4D3A-9B28-BC56D6D01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7</Pages>
  <Words>344</Words>
  <Characters>1966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伊藤 貴</cp:lastModifiedBy>
  <cp:revision>70</cp:revision>
  <cp:lastPrinted>2019-10-29T06:34:00Z</cp:lastPrinted>
  <dcterms:created xsi:type="dcterms:W3CDTF">2021-11-16T07:17:00Z</dcterms:created>
  <dcterms:modified xsi:type="dcterms:W3CDTF">2024-11-25T09:25:00Z</dcterms:modified>
</cp:coreProperties>
</file>