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0D3A4" w14:textId="68BA3E73" w:rsidR="00C32BEB" w:rsidRPr="007D422E" w:rsidRDefault="005314AE" w:rsidP="00827A73">
      <w:pPr>
        <w:jc w:val="center"/>
        <w:rPr>
          <w:rFonts w:ascii="ＭＳ ゴシック" w:eastAsia="ＭＳ ゴシック" w:hAnsi="ＭＳ ゴシック"/>
          <w:b/>
          <w:sz w:val="30"/>
          <w:szCs w:val="30"/>
        </w:rPr>
      </w:pP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横浜市</w:t>
      </w:r>
      <w:r w:rsidR="00370890" w:rsidRPr="00EF0B35">
        <w:rPr>
          <w:rFonts w:ascii="ＭＳ ゴシック" w:eastAsia="ＭＳ ゴシック" w:hAnsi="ＭＳ ゴシック" w:hint="eastAsia"/>
          <w:b/>
          <w:sz w:val="30"/>
          <w:szCs w:val="30"/>
        </w:rPr>
        <w:t>神奈川区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福祉保健活動拠点指定管理者申請</w:t>
      </w:r>
      <w:r w:rsidR="007D422E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関係</w:t>
      </w:r>
      <w:r w:rsidR="006B40DD">
        <w:rPr>
          <w:rFonts w:ascii="ＭＳ ゴシック" w:eastAsia="ＭＳ ゴシック" w:hAnsi="ＭＳ ゴシック" w:hint="eastAsia"/>
          <w:b/>
          <w:sz w:val="30"/>
          <w:szCs w:val="30"/>
        </w:rPr>
        <w:t>提出</w:t>
      </w:r>
      <w:r w:rsidR="00827A73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EF0B35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EF0B35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EF0B35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EF0B35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EF0B35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EF0B35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EF0B35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65427"/>
    <w:rsid w:val="00370890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F0B35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072B54"/>
    <w:rsid w:val="001760FF"/>
    <w:rsid w:val="001D4256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92631B0-C44E-4439-9E3E-6D4A65D5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赤尾 由季</cp:lastModifiedBy>
  <cp:revision>79</cp:revision>
  <cp:lastPrinted>2019-10-29T06:34:00Z</cp:lastPrinted>
  <dcterms:created xsi:type="dcterms:W3CDTF">2021-11-16T07:17:00Z</dcterms:created>
  <dcterms:modified xsi:type="dcterms:W3CDTF">2024-11-29T00:57:00Z</dcterms:modified>
</cp:coreProperties>
</file>